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67141" w14:textId="77777777" w:rsidR="00D660B7" w:rsidRDefault="00D660B7" w:rsidP="00D660B7">
      <w:pPr>
        <w:jc w:val="center"/>
      </w:pPr>
      <w:r w:rsidRPr="0088515E">
        <w:rPr>
          <w:noProof/>
        </w:rPr>
        <w:drawing>
          <wp:inline distT="0" distB="0" distL="0" distR="0" wp14:anchorId="3E5725D9" wp14:editId="3053CDB0">
            <wp:extent cx="1257300" cy="1257300"/>
            <wp:effectExtent l="0" t="0" r="0" b="0"/>
            <wp:docPr id="1" name="Picture 1"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1093BD8E" w14:textId="5D6432A7" w:rsidR="00D660B7" w:rsidRPr="00D660B7" w:rsidRDefault="00D660B7" w:rsidP="00593854">
      <w:pPr>
        <w:spacing w:line="360" w:lineRule="auto"/>
        <w:ind w:left="720"/>
      </w:pPr>
      <w:r w:rsidRPr="00D660B7">
        <w:t>Tesla, Inc. (formerly Tesla Motors) is an American automaker, energy storage company, and solar panel manufacturer ba</w:t>
      </w:r>
      <w:r>
        <w:t>sed in Palo Alto, California.</w:t>
      </w:r>
      <w:r w:rsidRPr="00D660B7">
        <w:t xml:space="preserve"> Founded in 2003, the company specializes in electric cars, lithium-ion battery energy storage, and residential photovoltaic panels (through the subsidiary company </w:t>
      </w:r>
      <w:proofErr w:type="spellStart"/>
      <w:r w:rsidRPr="00D660B7">
        <w:t>SolarCity</w:t>
      </w:r>
      <w:proofErr w:type="spellEnd"/>
      <w:r w:rsidRPr="00D660B7">
        <w:t>).</w:t>
      </w:r>
      <w:r>
        <w:t xml:space="preserve"> </w:t>
      </w:r>
      <w:r w:rsidRPr="00D660B7">
        <w:t xml:space="preserve">The additional products Tesla sells include the Tesla </w:t>
      </w:r>
      <w:proofErr w:type="spellStart"/>
      <w:r w:rsidRPr="00D660B7">
        <w:t>Powerwall</w:t>
      </w:r>
      <w:proofErr w:type="spellEnd"/>
      <w:r w:rsidRPr="00D660B7">
        <w:t xml:space="preserve"> and </w:t>
      </w:r>
      <w:proofErr w:type="spellStart"/>
      <w:r w:rsidRPr="00D660B7">
        <w:t>Powerpack</w:t>
      </w:r>
      <w:proofErr w:type="spellEnd"/>
      <w:r w:rsidRPr="00D660B7">
        <w:t xml:space="preserve"> batteries, solar panels and solar roof tiles.</w:t>
      </w:r>
      <w:r w:rsidR="00593854">
        <w:t xml:space="preserve"> </w:t>
      </w:r>
      <w:r w:rsidRPr="00D660B7">
        <w:t>CEO Elon Musk said that he envisions Tesla as a technology company and independent automaker, aimed at eventually offering electric cars at prices affordable to the average consumer. The company was named after the Serbian-American electrical engineer and physicist Nikola Tesla by company co-founders Martin Eber</w:t>
      </w:r>
      <w:r w:rsidR="00593854">
        <w:t xml:space="preserve">hard and Marc </w:t>
      </w:r>
      <w:proofErr w:type="spellStart"/>
      <w:r w:rsidR="00593854">
        <w:t>Tarpenning</w:t>
      </w:r>
      <w:proofErr w:type="spellEnd"/>
      <w:r w:rsidR="00593854">
        <w:t xml:space="preserve">. </w:t>
      </w:r>
      <w:r w:rsidRPr="00D660B7">
        <w:t>The company's Model S was the world's best-selling plug-in electric car in 2015 and 2016. Global sales of the Model S reached 150,000 units in November 2016. In September</w:t>
      </w:r>
      <w:r>
        <w:t xml:space="preserve"> </w:t>
      </w:r>
      <w:bookmarkStart w:id="0" w:name="_GoBack"/>
      <w:bookmarkEnd w:id="0"/>
      <w:r w:rsidRPr="00D660B7">
        <w:t>2015 the company released its Model X, a crossover SUV. The Model 3 was released in July 2017.Tesla global sales passed 250,000 units in September 2017.</w:t>
      </w:r>
    </w:p>
    <w:p w14:paraId="0EDBBC7E" w14:textId="77777777" w:rsidR="00F46137" w:rsidRPr="00D660B7" w:rsidRDefault="00D660B7" w:rsidP="00593854">
      <w:pPr>
        <w:spacing w:line="360" w:lineRule="auto"/>
        <w:ind w:left="720"/>
      </w:pPr>
      <w:r w:rsidRPr="00D660B7">
        <w:t>Tesla operates multiple production and assembly pla</w:t>
      </w:r>
      <w:r w:rsidR="00593854">
        <w:t xml:space="preserve">nts, notably </w:t>
      </w:r>
      <w:proofErr w:type="spellStart"/>
      <w:r w:rsidR="00593854">
        <w:t>Gigafactory</w:t>
      </w:r>
      <w:proofErr w:type="spellEnd"/>
      <w:r w:rsidR="00593854">
        <w:t xml:space="preserve"> 1 near </w:t>
      </w:r>
      <w:r w:rsidRPr="00D660B7">
        <w:t xml:space="preserve">Reno, Nevada and its main vehicle manufacturing facility at Tesla Factory in Fremont, California. The </w:t>
      </w:r>
      <w:proofErr w:type="spellStart"/>
      <w:r w:rsidRPr="00D660B7">
        <w:t>Gigafactory</w:t>
      </w:r>
      <w:proofErr w:type="spellEnd"/>
      <w:r w:rsidRPr="00D660B7">
        <w:t xml:space="preserve"> primarily produces batteries and battery packs for Tesla vehicles and energy storage products.</w:t>
      </w:r>
      <w:r>
        <w:t xml:space="preserve"> </w:t>
      </w:r>
      <w:r w:rsidRPr="00D660B7">
        <w:t>In 2016, Tesla topped Consumer Reports' Annual Owner Satisfaction Survey at 91%. In February 2017, Consumer Reports named Tesla as the top American car brand and ranked it 8th among global carmakers.</w:t>
      </w:r>
    </w:p>
    <w:p w14:paraId="1EDAE154" w14:textId="77777777" w:rsidR="007C5B58" w:rsidRPr="00AC7881" w:rsidRDefault="00DB6DC8" w:rsidP="007C5B58">
      <w:pPr>
        <w:pStyle w:val="Heading2"/>
        <w:rPr>
          <w:b w:val="0"/>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7881">
        <w:rPr>
          <w:b w:val="0"/>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C5B58" w:rsidRPr="00AC7881">
        <w:rPr>
          <w:b w:val="0"/>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Tesla, Inc. (TSLA)</w:t>
      </w:r>
    </w:p>
    <w:p w14:paraId="4E0305CB" w14:textId="77777777" w:rsidR="00C50E94" w:rsidRDefault="007C5B58" w:rsidP="007C5B58">
      <w:pPr>
        <w:pStyle w:val="Heading2"/>
      </w:pPr>
      <w:proofErr w:type="spellStart"/>
      <w:r w:rsidRPr="007C5B58">
        <w:t>NasdaqGS</w:t>
      </w:r>
      <w:proofErr w:type="spellEnd"/>
      <w:r w:rsidRPr="007C5B58">
        <w:t xml:space="preserve"> </w:t>
      </w:r>
    </w:p>
    <w:p w14:paraId="65021203" w14:textId="77777777" w:rsidR="007C5B58" w:rsidRDefault="007C5B58" w:rsidP="007C5B58"/>
    <w:p w14:paraId="1B79F20E" w14:textId="77777777" w:rsidR="007C5B58" w:rsidRPr="00D73411" w:rsidRDefault="007C5B58" w:rsidP="007C5B58">
      <w:pPr>
        <w:shd w:val="clear" w:color="auto" w:fill="FFFFFF"/>
        <w:rPr>
          <w:rFonts w:ascii="Helvetica Neue" w:eastAsia="Times New Roman" w:hAnsi="Helvetica Neue"/>
          <w:color w:val="000000"/>
        </w:rPr>
      </w:pPr>
      <w:r w:rsidRPr="00D73411">
        <w:rPr>
          <w:rFonts w:ascii="Helvetica Neue" w:eastAsia="Times New Roman" w:hAnsi="Helvetica Neue"/>
          <w:b/>
          <w:bCs/>
          <w:color w:val="000000"/>
        </w:rPr>
        <w:t>363.69</w:t>
      </w:r>
      <w:r w:rsidRPr="00D73411">
        <w:rPr>
          <w:rFonts w:ascii="Helvetica Neue" w:eastAsia="Times New Roman" w:hAnsi="Helvetica Neue"/>
          <w:color w:val="009933"/>
        </w:rPr>
        <w:t>+20.29 (+5.91%) Monday 9/11/2017</w:t>
      </w:r>
    </w:p>
    <w:p w14:paraId="3047CB51" w14:textId="77777777" w:rsidR="00F46137" w:rsidRPr="00D73411" w:rsidRDefault="007C5B58" w:rsidP="003444FD">
      <w:pPr>
        <w:shd w:val="clear" w:color="auto" w:fill="FFFFFF"/>
        <w:rPr>
          <w:rFonts w:ascii="Helvetica Neue" w:eastAsia="Times New Roman" w:hAnsi="Helvetica Neue"/>
          <w:color w:val="464E56"/>
        </w:rPr>
      </w:pPr>
      <w:r w:rsidRPr="00D73411">
        <w:rPr>
          <w:rFonts w:ascii="Helvetica Neue" w:eastAsia="Times New Roman" w:hAnsi="Helvetica Neue"/>
          <w:color w:val="464E56"/>
        </w:rPr>
        <w:t>At close: 4:00PM EDT</w:t>
      </w:r>
    </w:p>
    <w:p w14:paraId="4D4FC029" w14:textId="77777777" w:rsidR="003444FD" w:rsidRPr="003444FD" w:rsidRDefault="003444FD" w:rsidP="003444FD">
      <w:pPr>
        <w:shd w:val="clear" w:color="auto" w:fill="FFFFFF"/>
        <w:rPr>
          <w:rFonts w:ascii="Helvetica Neue" w:eastAsia="Times New Roman" w:hAnsi="Helvetica Neue"/>
          <w:color w:val="464E56"/>
        </w:rPr>
      </w:pPr>
    </w:p>
    <w:tbl>
      <w:tblPr>
        <w:tblStyle w:val="TipTable"/>
        <w:tblW w:w="5000" w:type="pct"/>
        <w:tblLook w:val="04A0" w:firstRow="1" w:lastRow="0" w:firstColumn="1" w:lastColumn="0" w:noHBand="0" w:noVBand="1"/>
      </w:tblPr>
      <w:tblGrid>
        <w:gridCol w:w="721"/>
        <w:gridCol w:w="8639"/>
      </w:tblGrid>
      <w:tr w:rsidR="003444FD" w14:paraId="011EB2EC" w14:textId="77777777" w:rsidTr="00593854">
        <w:trPr>
          <w:trHeight w:val="1809"/>
        </w:trPr>
        <w:tc>
          <w:tcPr>
            <w:cnfStyle w:val="001000000000" w:firstRow="0" w:lastRow="0" w:firstColumn="1" w:lastColumn="0" w:oddVBand="0" w:evenVBand="0" w:oddHBand="0" w:evenHBand="0" w:firstRowFirstColumn="0" w:firstRowLastColumn="0" w:lastRowFirstColumn="0" w:lastRowLastColumn="0"/>
            <w:tcW w:w="385" w:type="pct"/>
            <w:shd w:val="clear" w:color="auto" w:fill="auto"/>
          </w:tcPr>
          <w:p w14:paraId="078BC7A7" w14:textId="77777777" w:rsidR="00F46137" w:rsidRPr="00D73411" w:rsidRDefault="00F46137" w:rsidP="00D73411">
            <w:pPr>
              <w:jc w:val="left"/>
            </w:pPr>
          </w:p>
        </w:tc>
        <w:tc>
          <w:tcPr>
            <w:tcW w:w="4615" w:type="pct"/>
            <w:shd w:val="clear" w:color="auto" w:fill="auto"/>
          </w:tcPr>
          <w:p w14:paraId="18771495" w14:textId="77777777" w:rsidR="00716EB9" w:rsidRPr="00D73411" w:rsidRDefault="00716EB9" w:rsidP="00716EB9">
            <w:pPr>
              <w:cnfStyle w:val="000000000000" w:firstRow="0" w:lastRow="0" w:firstColumn="0" w:lastColumn="0" w:oddVBand="0" w:evenVBand="0" w:oddHBand="0" w:evenHBand="0" w:firstRowFirstColumn="0" w:firstRowLastColumn="0" w:lastRowFirstColumn="0" w:lastRowLastColumn="0"/>
            </w:pPr>
          </w:p>
          <w:p w14:paraId="2B5D5379" w14:textId="77777777" w:rsidR="00AA0634" w:rsidRPr="00B71143" w:rsidRDefault="00AA0634" w:rsidP="003444FD">
            <w:pPr>
              <w:pStyle w:val="TipT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val="0"/>
                <w:color w:val="auto"/>
                <w:sz w:val="24"/>
                <w:szCs w:val="24"/>
                <w:lang w:eastAsia="en-US"/>
              </w:rPr>
            </w:pPr>
            <w:r w:rsidRPr="00B71143">
              <w:rPr>
                <w:rFonts w:ascii="Times New Roman" w:hAnsi="Times New Roman" w:cs="Times New Roman"/>
                <w:iCs w:val="0"/>
                <w:color w:val="auto"/>
                <w:sz w:val="24"/>
                <w:szCs w:val="24"/>
                <w:lang w:eastAsia="en-US"/>
              </w:rPr>
              <w:t>C</w:t>
            </w:r>
            <w:r w:rsidR="00326F11" w:rsidRPr="00B71143">
              <w:rPr>
                <w:rFonts w:ascii="Times New Roman" w:hAnsi="Times New Roman" w:cs="Times New Roman"/>
                <w:iCs w:val="0"/>
                <w:color w:val="auto"/>
                <w:sz w:val="24"/>
                <w:szCs w:val="24"/>
                <w:lang w:eastAsia="en-US"/>
              </w:rPr>
              <w:t>ompany opened two new charging Station in</w:t>
            </w:r>
            <w:r w:rsidR="00FD6759" w:rsidRPr="00B71143">
              <w:rPr>
                <w:rFonts w:ascii="Times New Roman" w:hAnsi="Times New Roman" w:cs="Times New Roman"/>
                <w:iCs w:val="0"/>
                <w:color w:val="auto"/>
                <w:sz w:val="24"/>
                <w:szCs w:val="24"/>
                <w:lang w:eastAsia="en-US"/>
              </w:rPr>
              <w:t xml:space="preserve"> Chicago and Boston. </w:t>
            </w:r>
            <w:r w:rsidRPr="00B71143">
              <w:rPr>
                <w:rFonts w:ascii="Times New Roman" w:hAnsi="Times New Roman" w:cs="Times New Roman"/>
                <w:iCs w:val="0"/>
                <w:color w:val="auto"/>
                <w:sz w:val="24"/>
                <w:szCs w:val="24"/>
                <w:lang w:eastAsia="en-US"/>
              </w:rPr>
              <w:t xml:space="preserve">They also opened the cars software so that people fleeing hurricane Irma could get more battery life. </w:t>
            </w:r>
          </w:p>
          <w:p w14:paraId="36581D67" w14:textId="77777777" w:rsidR="003444FD" w:rsidRPr="00B71143" w:rsidRDefault="003444FD" w:rsidP="003444FD">
            <w:pPr>
              <w:pStyle w:val="TipT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val="0"/>
                <w:color w:val="auto"/>
                <w:sz w:val="24"/>
                <w:szCs w:val="24"/>
                <w:lang w:eastAsia="en-US"/>
              </w:rPr>
            </w:pPr>
            <w:r w:rsidRPr="00B71143">
              <w:rPr>
                <w:rFonts w:ascii="Times New Roman" w:hAnsi="Times New Roman" w:cs="Times New Roman"/>
                <w:iCs w:val="0"/>
                <w:color w:val="auto"/>
                <w:sz w:val="24"/>
                <w:szCs w:val="24"/>
                <w:lang w:eastAsia="en-US"/>
              </w:rPr>
              <w:t>According to reports China is going to ban fossil fuel which would force the over 500 million potential drivers to have to use electric cars.</w:t>
            </w:r>
          </w:p>
          <w:p w14:paraId="6D6CC717" w14:textId="77777777" w:rsidR="003444FD" w:rsidRPr="00D73411" w:rsidRDefault="003444FD" w:rsidP="00BB3550">
            <w:pPr>
              <w:pStyle w:val="TipText"/>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24"/>
                <w:szCs w:val="24"/>
                <w:lang w:eastAsia="en-US"/>
              </w:rPr>
            </w:pPr>
            <w:r w:rsidRPr="00B71143">
              <w:rPr>
                <w:rFonts w:ascii="Times New Roman" w:hAnsi="Times New Roman" w:cs="Times New Roman"/>
                <w:iCs w:val="0"/>
                <w:color w:val="auto"/>
                <w:sz w:val="24"/>
                <w:szCs w:val="24"/>
                <w:lang w:eastAsia="en-US"/>
              </w:rPr>
              <w:t>Stocks on Wall Street </w:t>
            </w:r>
            <w:hyperlink r:id="rId10" w:history="1">
              <w:r w:rsidRPr="00B71143">
                <w:rPr>
                  <w:rFonts w:ascii="Times New Roman" w:hAnsi="Times New Roman" w:cs="Times New Roman"/>
                  <w:iCs w:val="0"/>
                  <w:color w:val="auto"/>
                  <w:sz w:val="24"/>
                  <w:szCs w:val="24"/>
                  <w:lang w:eastAsia="en-US"/>
                </w:rPr>
                <w:t>closed higher</w:t>
              </w:r>
            </w:hyperlink>
            <w:r w:rsidRPr="00B71143">
              <w:rPr>
                <w:rFonts w:ascii="Times New Roman" w:hAnsi="Times New Roman" w:cs="Times New Roman"/>
                <w:iCs w:val="0"/>
                <w:color w:val="auto"/>
                <w:sz w:val="24"/>
                <w:szCs w:val="24"/>
                <w:lang w:eastAsia="en-US"/>
              </w:rPr>
              <w:t> on Monday as investors assessed the damage from Irma, with the Dow Jones industrial average adding 259.58 points to close at 22,057.37</w:t>
            </w:r>
            <w:r w:rsidR="00D73411" w:rsidRPr="00B71143">
              <w:rPr>
                <w:rFonts w:ascii="Times New Roman" w:hAnsi="Times New Roman" w:cs="Times New Roman"/>
                <w:iCs w:val="0"/>
                <w:color w:val="auto"/>
                <w:sz w:val="24"/>
                <w:szCs w:val="24"/>
                <w:lang w:eastAsia="en-US"/>
              </w:rPr>
              <w:t>.</w:t>
            </w:r>
          </w:p>
        </w:tc>
      </w:tr>
    </w:tbl>
    <w:p w14:paraId="11C2BB10" w14:textId="77777777" w:rsidR="007B4820" w:rsidRPr="00593854" w:rsidRDefault="007B4820" w:rsidP="007B4820">
      <w:pPr>
        <w:pStyle w:val="Heading2"/>
        <w:rPr>
          <w:sz w:val="10"/>
          <w:szCs w:val="10"/>
        </w:rPr>
      </w:pPr>
    </w:p>
    <w:p w14:paraId="768F188C" w14:textId="77777777" w:rsidR="00146F67" w:rsidRPr="00D73411" w:rsidRDefault="00146F67" w:rsidP="00593854">
      <w:pPr>
        <w:shd w:val="clear" w:color="auto" w:fill="FFFFFF"/>
        <w:ind w:firstLine="720"/>
        <w:rPr>
          <w:rFonts w:ascii="Helvetica Neue" w:eastAsia="Times New Roman" w:hAnsi="Helvetica Neue"/>
          <w:color w:val="000000"/>
        </w:rPr>
      </w:pPr>
      <w:r w:rsidRPr="00D73411">
        <w:rPr>
          <w:rFonts w:ascii="Helvetica Neue" w:eastAsia="Times New Roman" w:hAnsi="Helvetica Neue"/>
          <w:b/>
          <w:bCs/>
          <w:color w:val="000000"/>
        </w:rPr>
        <w:t>385.00</w:t>
      </w:r>
      <w:r w:rsidRPr="00D73411">
        <w:rPr>
          <w:rFonts w:ascii="Helvetica Neue" w:eastAsia="Times New Roman" w:hAnsi="Helvetica Neue"/>
          <w:color w:val="009933"/>
        </w:rPr>
        <w:t>+5.19 (+1.37%) Monday 9/18/2017</w:t>
      </w:r>
    </w:p>
    <w:p w14:paraId="6AAD9FFD" w14:textId="77777777" w:rsidR="00146F67" w:rsidRPr="00D73411" w:rsidRDefault="00146F67" w:rsidP="00593854">
      <w:pPr>
        <w:shd w:val="clear" w:color="auto" w:fill="FFFFFF"/>
        <w:ind w:firstLine="720"/>
        <w:rPr>
          <w:rFonts w:ascii="Helvetica Neue" w:eastAsia="Times New Roman" w:hAnsi="Helvetica Neue"/>
          <w:color w:val="464E56"/>
        </w:rPr>
      </w:pPr>
      <w:r w:rsidRPr="00D73411">
        <w:rPr>
          <w:rFonts w:ascii="Helvetica Neue" w:eastAsia="Times New Roman" w:hAnsi="Helvetica Neue"/>
          <w:color w:val="464E56"/>
        </w:rPr>
        <w:t>At close: 4:00PM EDT</w:t>
      </w:r>
    </w:p>
    <w:tbl>
      <w:tblPr>
        <w:tblStyle w:val="TipTable"/>
        <w:tblW w:w="5000" w:type="pct"/>
        <w:tblLook w:val="04A0" w:firstRow="1" w:lastRow="0" w:firstColumn="1" w:lastColumn="0" w:noHBand="0" w:noVBand="1"/>
      </w:tblPr>
      <w:tblGrid>
        <w:gridCol w:w="721"/>
        <w:gridCol w:w="8639"/>
      </w:tblGrid>
      <w:tr w:rsidR="00F15C77" w:rsidRPr="003444FD" w14:paraId="3D97A30D" w14:textId="77777777" w:rsidTr="00D73411">
        <w:tc>
          <w:tcPr>
            <w:cnfStyle w:val="001000000000" w:firstRow="0" w:lastRow="0" w:firstColumn="1" w:lastColumn="0" w:oddVBand="0" w:evenVBand="0" w:oddHBand="0" w:evenHBand="0" w:firstRowFirstColumn="0" w:firstRowLastColumn="0" w:lastRowFirstColumn="0" w:lastRowLastColumn="0"/>
            <w:tcW w:w="385" w:type="pct"/>
            <w:shd w:val="clear" w:color="auto" w:fill="auto"/>
          </w:tcPr>
          <w:p w14:paraId="21DFAF83" w14:textId="77777777" w:rsidR="00F15C77" w:rsidRPr="00506C4E" w:rsidRDefault="00F15C77" w:rsidP="00A425C9">
            <w:pPr>
              <w:pStyle w:val="ListParagraph"/>
              <w:jc w:val="left"/>
              <w:rPr>
                <w:i/>
                <w:iCs/>
              </w:rPr>
            </w:pPr>
          </w:p>
        </w:tc>
        <w:tc>
          <w:tcPr>
            <w:tcW w:w="4615" w:type="pct"/>
            <w:shd w:val="clear" w:color="auto" w:fill="auto"/>
          </w:tcPr>
          <w:p w14:paraId="1D5CFF12" w14:textId="77777777" w:rsidR="00F15C77" w:rsidRPr="00A425C9" w:rsidRDefault="00F15C77" w:rsidP="00A425C9">
            <w:pPr>
              <w:cnfStyle w:val="000000000000" w:firstRow="0" w:lastRow="0" w:firstColumn="0" w:lastColumn="0" w:oddVBand="0" w:evenVBand="0" w:oddHBand="0" w:evenHBand="0" w:firstRowFirstColumn="0" w:firstRowLastColumn="0" w:lastRowFirstColumn="0" w:lastRowLastColumn="0"/>
              <w:rPr>
                <w:i/>
                <w:iCs/>
              </w:rPr>
            </w:pPr>
          </w:p>
          <w:p w14:paraId="13B21E26" w14:textId="77777777" w:rsidR="002E4E14" w:rsidRPr="001510C2" w:rsidRDefault="002E4E14" w:rsidP="00A425C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4"/>
                <w:szCs w:val="24"/>
                <w:lang w:eastAsia="en-US"/>
              </w:rPr>
            </w:pPr>
            <w:r w:rsidRPr="001510C2">
              <w:rPr>
                <w:rFonts w:ascii="Times New Roman" w:hAnsi="Times New Roman" w:cs="Times New Roman"/>
                <w:i/>
                <w:iCs/>
                <w:color w:val="auto"/>
                <w:sz w:val="24"/>
                <w:szCs w:val="24"/>
                <w:lang w:eastAsia="en-US"/>
              </w:rPr>
              <w:t xml:space="preserve">Tesla </w:t>
            </w:r>
            <w:r w:rsidR="00E24015" w:rsidRPr="001510C2">
              <w:rPr>
                <w:rFonts w:ascii="Times New Roman" w:hAnsi="Times New Roman" w:cs="Times New Roman"/>
                <w:i/>
                <w:iCs/>
                <w:color w:val="auto"/>
                <w:sz w:val="24"/>
                <w:szCs w:val="24"/>
                <w:lang w:eastAsia="en-US"/>
              </w:rPr>
              <w:t>has e</w:t>
            </w:r>
            <w:hyperlink r:id="rId11" w:tgtFrame="_blank" w:history="1">
              <w:r w:rsidR="00E24015" w:rsidRPr="001510C2">
                <w:rPr>
                  <w:rFonts w:ascii="Times New Roman" w:hAnsi="Times New Roman" w:cs="Times New Roman"/>
                  <w:i/>
                  <w:iCs/>
                  <w:color w:val="auto"/>
                  <w:sz w:val="24"/>
                  <w:szCs w:val="24"/>
                  <w:lang w:eastAsia="en-US"/>
                </w:rPr>
                <w:t>stimated 500,000 backorders of its first mass-marketed vehicle</w:t>
              </w:r>
            </w:hyperlink>
            <w:r w:rsidR="00E24015" w:rsidRPr="001510C2">
              <w:rPr>
                <w:rFonts w:ascii="Times New Roman" w:hAnsi="Times New Roman" w:cs="Times New Roman"/>
                <w:i/>
                <w:iCs/>
                <w:color w:val="auto"/>
                <w:sz w:val="24"/>
                <w:szCs w:val="24"/>
                <w:lang w:eastAsia="en-US"/>
              </w:rPr>
              <w:t> and is increasing </w:t>
            </w:r>
            <w:r w:rsidRPr="001510C2">
              <w:rPr>
                <w:rFonts w:ascii="Times New Roman" w:hAnsi="Times New Roman" w:cs="Times New Roman"/>
                <w:i/>
                <w:iCs/>
                <w:color w:val="auto"/>
                <w:sz w:val="24"/>
                <w:szCs w:val="24"/>
                <w:lang w:eastAsia="en-US"/>
              </w:rPr>
              <w:t>production to try and work through the glut.</w:t>
            </w:r>
          </w:p>
          <w:p w14:paraId="333B4BA8" w14:textId="77777777" w:rsidR="00015C23" w:rsidRPr="001510C2" w:rsidRDefault="00015C23" w:rsidP="00015C23">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4"/>
                <w:szCs w:val="24"/>
                <w:lang w:eastAsia="en-US"/>
              </w:rPr>
            </w:pPr>
          </w:p>
          <w:p w14:paraId="04D23A2F" w14:textId="77777777" w:rsidR="00015C23" w:rsidRPr="001510C2" w:rsidRDefault="00506C4E" w:rsidP="00015C23">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4"/>
                <w:szCs w:val="24"/>
                <w:lang w:eastAsia="en-US"/>
              </w:rPr>
            </w:pPr>
            <w:r w:rsidRPr="001510C2">
              <w:rPr>
                <w:rFonts w:ascii="Times New Roman" w:hAnsi="Times New Roman" w:cs="Times New Roman"/>
                <w:i/>
                <w:iCs/>
                <w:color w:val="auto"/>
                <w:sz w:val="24"/>
                <w:szCs w:val="24"/>
                <w:lang w:eastAsia="en-US"/>
              </w:rPr>
              <w:t>Tesla shares closed up 3.12% in Thursday trading as investors became more excited about the electric vehicle giant's highly anticipated Tesla Semi-truck</w:t>
            </w:r>
          </w:p>
          <w:p w14:paraId="100EE1DD" w14:textId="77777777" w:rsidR="00015C23" w:rsidRPr="001510C2" w:rsidRDefault="00015C23" w:rsidP="00015C23">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4"/>
                <w:szCs w:val="24"/>
                <w:lang w:eastAsia="en-US"/>
              </w:rPr>
            </w:pPr>
          </w:p>
          <w:p w14:paraId="25FB8506" w14:textId="77777777" w:rsidR="002A270E" w:rsidRPr="001510C2" w:rsidRDefault="002A270E" w:rsidP="00A425C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4"/>
                <w:szCs w:val="24"/>
                <w:lang w:eastAsia="en-US"/>
              </w:rPr>
            </w:pPr>
            <w:r w:rsidRPr="001510C2">
              <w:rPr>
                <w:rFonts w:ascii="Times New Roman" w:hAnsi="Times New Roman" w:cs="Times New Roman"/>
                <w:i/>
                <w:iCs/>
                <w:color w:val="auto"/>
                <w:sz w:val="24"/>
                <w:szCs w:val="24"/>
                <w:lang w:eastAsia="en-US"/>
              </w:rPr>
              <w:t xml:space="preserve">Porsche's </w:t>
            </w:r>
            <w:r w:rsidR="00B80FA0" w:rsidRPr="001510C2">
              <w:rPr>
                <w:rFonts w:ascii="Times New Roman" w:hAnsi="Times New Roman" w:cs="Times New Roman"/>
                <w:i/>
                <w:iCs/>
                <w:color w:val="auto"/>
                <w:sz w:val="24"/>
                <w:szCs w:val="24"/>
                <w:lang w:eastAsia="en-US"/>
              </w:rPr>
              <w:t xml:space="preserve">Mission E, as an alternative Tesla’s model, </w:t>
            </w:r>
            <w:r w:rsidRPr="001510C2">
              <w:rPr>
                <w:rFonts w:ascii="Times New Roman" w:hAnsi="Times New Roman" w:cs="Times New Roman"/>
                <w:i/>
                <w:iCs/>
                <w:color w:val="auto"/>
                <w:sz w:val="24"/>
                <w:szCs w:val="24"/>
                <w:lang w:eastAsia="en-US"/>
              </w:rPr>
              <w:t>w</w:t>
            </w:r>
            <w:r w:rsidR="00B80FA0" w:rsidRPr="001510C2">
              <w:rPr>
                <w:rFonts w:ascii="Times New Roman" w:hAnsi="Times New Roman" w:cs="Times New Roman"/>
                <w:i/>
                <w:iCs/>
                <w:color w:val="auto"/>
                <w:sz w:val="24"/>
                <w:szCs w:val="24"/>
                <w:lang w:eastAsia="en-US"/>
              </w:rPr>
              <w:t>ill be priced lower for getting Tesla’s</w:t>
            </w:r>
            <w:r w:rsidRPr="001510C2">
              <w:rPr>
                <w:rFonts w:ascii="Times New Roman" w:hAnsi="Times New Roman" w:cs="Times New Roman"/>
                <w:i/>
                <w:iCs/>
                <w:color w:val="auto"/>
                <w:sz w:val="24"/>
                <w:szCs w:val="24"/>
                <w:lang w:eastAsia="en-US"/>
              </w:rPr>
              <w:t xml:space="preserve"> shoppers</w:t>
            </w:r>
          </w:p>
          <w:p w14:paraId="3D2AF153" w14:textId="77777777" w:rsidR="00015C23" w:rsidRPr="00B80FA0" w:rsidRDefault="00015C23" w:rsidP="00015C23">
            <w:pPr>
              <w:pStyle w:val="ListParagraph"/>
              <w:cnfStyle w:val="000000000000" w:firstRow="0" w:lastRow="0" w:firstColumn="0" w:lastColumn="0" w:oddVBand="0" w:evenVBand="0" w:oddHBand="0" w:evenHBand="0" w:firstRowFirstColumn="0" w:firstRowLastColumn="0" w:lastRowFirstColumn="0" w:lastRowLastColumn="0"/>
              <w:rPr>
                <w:i/>
                <w:iCs/>
              </w:rPr>
            </w:pPr>
          </w:p>
          <w:p w14:paraId="3378D532" w14:textId="77777777" w:rsidR="00F15C77" w:rsidRPr="00D73411" w:rsidRDefault="00250D2A" w:rsidP="00D73411">
            <w:pPr>
              <w:numPr>
                <w:ilvl w:val="0"/>
                <w:numId w:val="6"/>
              </w:numPr>
              <w:cnfStyle w:val="000000000000" w:firstRow="0" w:lastRow="0" w:firstColumn="0" w:lastColumn="0" w:oddVBand="0" w:evenVBand="0" w:oddHBand="0" w:evenHBand="0" w:firstRowFirstColumn="0" w:firstRowLastColumn="0" w:lastRowFirstColumn="0" w:lastRowLastColumn="0"/>
              <w:rPr>
                <w:i/>
                <w:iCs/>
              </w:rPr>
            </w:pPr>
            <w:r w:rsidRPr="00250D2A">
              <w:rPr>
                <w:i/>
                <w:iCs/>
              </w:rPr>
              <w:t>The number of hedge funds closing their doors this year is slowing as investors add new</w:t>
            </w:r>
            <w:r w:rsidR="00D73411">
              <w:rPr>
                <w:i/>
                <w:iCs/>
              </w:rPr>
              <w:t xml:space="preserve"> money and performance improves</w:t>
            </w:r>
          </w:p>
        </w:tc>
      </w:tr>
    </w:tbl>
    <w:p w14:paraId="7D56F2ED" w14:textId="77777777" w:rsidR="00E83BB4" w:rsidRDefault="00E83BB4" w:rsidP="00FA40E8">
      <w:pPr>
        <w:shd w:val="clear" w:color="auto" w:fill="FFFFFF"/>
        <w:rPr>
          <w:rFonts w:ascii="Helvetica Neue" w:eastAsia="Times New Roman" w:hAnsi="Helvetica Neue"/>
          <w:b/>
          <w:bCs/>
          <w:color w:val="000000"/>
          <w:sz w:val="54"/>
          <w:szCs w:val="54"/>
        </w:rPr>
      </w:pPr>
    </w:p>
    <w:p w14:paraId="0BB259B3" w14:textId="77777777" w:rsidR="00FA40E8" w:rsidRPr="00D73411" w:rsidRDefault="00FA40E8" w:rsidP="00593854">
      <w:pPr>
        <w:shd w:val="clear" w:color="auto" w:fill="FFFFFF"/>
        <w:ind w:firstLine="720"/>
        <w:rPr>
          <w:rFonts w:ascii="Helvetica Neue" w:eastAsia="Times New Roman" w:hAnsi="Helvetica Neue"/>
          <w:color w:val="FF333A"/>
        </w:rPr>
      </w:pPr>
      <w:r w:rsidRPr="00D73411">
        <w:rPr>
          <w:rFonts w:ascii="Helvetica Neue" w:eastAsia="Times New Roman" w:hAnsi="Helvetica Neue"/>
          <w:b/>
          <w:bCs/>
          <w:color w:val="000000"/>
        </w:rPr>
        <w:t>344.78</w:t>
      </w:r>
      <w:r w:rsidRPr="00D73411">
        <w:rPr>
          <w:rFonts w:ascii="Helvetica Neue" w:eastAsia="Times New Roman" w:hAnsi="Helvetica Neue"/>
          <w:color w:val="FF333A"/>
        </w:rPr>
        <w:t>-6.31 (-1.80%) Monday 09/25/2017</w:t>
      </w:r>
    </w:p>
    <w:p w14:paraId="5427D535" w14:textId="77777777" w:rsidR="00FA40E8" w:rsidRPr="00D73411" w:rsidRDefault="00FA40E8" w:rsidP="00593854">
      <w:pPr>
        <w:shd w:val="clear" w:color="auto" w:fill="FFFFFF"/>
        <w:ind w:firstLine="720"/>
        <w:rPr>
          <w:rFonts w:ascii="Helvetica Neue" w:eastAsia="Times New Roman" w:hAnsi="Helvetica Neue"/>
          <w:color w:val="464E56"/>
        </w:rPr>
      </w:pPr>
      <w:r w:rsidRPr="00D73411">
        <w:rPr>
          <w:rFonts w:ascii="Helvetica Neue" w:eastAsia="Times New Roman" w:hAnsi="Helvetica Neue"/>
          <w:color w:val="464E56"/>
        </w:rPr>
        <w:t>At close: 3:59PM EDT</w:t>
      </w:r>
    </w:p>
    <w:p w14:paraId="172B4067" w14:textId="77777777" w:rsidR="00FA40E8" w:rsidRPr="00D73411" w:rsidRDefault="00FA40E8" w:rsidP="00FA40E8">
      <w:pPr>
        <w:shd w:val="clear" w:color="auto" w:fill="FFFFFF"/>
        <w:textAlignment w:val="bottom"/>
        <w:rPr>
          <w:rFonts w:ascii="Helvetica Neue" w:hAnsi="Helvetica Neue"/>
          <w:color w:val="464E56"/>
        </w:rPr>
      </w:pPr>
    </w:p>
    <w:tbl>
      <w:tblPr>
        <w:tblStyle w:val="TipTable"/>
        <w:tblW w:w="5000" w:type="pct"/>
        <w:tblLook w:val="04A0" w:firstRow="1" w:lastRow="0" w:firstColumn="1" w:lastColumn="0" w:noHBand="0" w:noVBand="1"/>
      </w:tblPr>
      <w:tblGrid>
        <w:gridCol w:w="721"/>
        <w:gridCol w:w="8639"/>
      </w:tblGrid>
      <w:tr w:rsidR="00727813" w:rsidRPr="00A425C9" w14:paraId="6FFD41F4" w14:textId="77777777" w:rsidTr="00593854">
        <w:tc>
          <w:tcPr>
            <w:cnfStyle w:val="001000000000" w:firstRow="0" w:lastRow="0" w:firstColumn="1" w:lastColumn="0" w:oddVBand="0" w:evenVBand="0" w:oddHBand="0" w:evenHBand="0" w:firstRowFirstColumn="0" w:firstRowLastColumn="0" w:lastRowFirstColumn="0" w:lastRowLastColumn="0"/>
            <w:tcW w:w="385" w:type="pct"/>
            <w:shd w:val="clear" w:color="auto" w:fill="auto"/>
          </w:tcPr>
          <w:p w14:paraId="71526357" w14:textId="77777777" w:rsidR="00727813" w:rsidRPr="00506C4E" w:rsidRDefault="00727813" w:rsidP="00A700C6">
            <w:pPr>
              <w:jc w:val="left"/>
              <w:rPr>
                <w:i/>
                <w:iCs/>
              </w:rPr>
            </w:pPr>
          </w:p>
        </w:tc>
        <w:tc>
          <w:tcPr>
            <w:tcW w:w="4615" w:type="pct"/>
            <w:shd w:val="clear" w:color="auto" w:fill="auto"/>
          </w:tcPr>
          <w:p w14:paraId="00B9FC17" w14:textId="77777777" w:rsidR="00727813" w:rsidRPr="008612D2" w:rsidRDefault="00727813" w:rsidP="00E83BB4">
            <w:pPr>
              <w:cnfStyle w:val="000000000000" w:firstRow="0" w:lastRow="0" w:firstColumn="0" w:lastColumn="0" w:oddVBand="0" w:evenVBand="0" w:oddHBand="0" w:evenHBand="0" w:firstRowFirstColumn="0" w:firstRowLastColumn="0" w:lastRowFirstColumn="0" w:lastRowLastColumn="0"/>
              <w:rPr>
                <w:i/>
                <w:iCs/>
                <w:sz w:val="10"/>
                <w:szCs w:val="10"/>
              </w:rPr>
            </w:pPr>
          </w:p>
          <w:p w14:paraId="7A08BF04" w14:textId="77777777" w:rsidR="00015C23" w:rsidRDefault="00A700C6" w:rsidP="00E83BB4">
            <w:pPr>
              <w:numPr>
                <w:ilvl w:val="0"/>
                <w:numId w:val="7"/>
              </w:numPr>
              <w:cnfStyle w:val="000000000000" w:firstRow="0" w:lastRow="0" w:firstColumn="0" w:lastColumn="0" w:oddVBand="0" w:evenVBand="0" w:oddHBand="0" w:evenHBand="0" w:firstRowFirstColumn="0" w:firstRowLastColumn="0" w:lastRowFirstColumn="0" w:lastRowLastColumn="0"/>
              <w:rPr>
                <w:i/>
                <w:iCs/>
              </w:rPr>
            </w:pPr>
            <w:r w:rsidRPr="00A700C6">
              <w:rPr>
                <w:i/>
                <w:iCs/>
              </w:rPr>
              <w:t>This Tesla Model 3 Looks Like It's Falling Apart -- Here's Why That's Not Good</w:t>
            </w:r>
          </w:p>
          <w:p w14:paraId="3C94F34B" w14:textId="77777777" w:rsidR="00727813" w:rsidRPr="00E83BB4" w:rsidRDefault="00A700C6" w:rsidP="00015C23">
            <w:pPr>
              <w:ind w:left="720"/>
              <w:cnfStyle w:val="000000000000" w:firstRow="0" w:lastRow="0" w:firstColumn="0" w:lastColumn="0" w:oddVBand="0" w:evenVBand="0" w:oddHBand="0" w:evenHBand="0" w:firstRowFirstColumn="0" w:firstRowLastColumn="0" w:lastRowFirstColumn="0" w:lastRowLastColumn="0"/>
              <w:rPr>
                <w:i/>
                <w:iCs/>
              </w:rPr>
            </w:pPr>
            <w:r w:rsidRPr="00E83BB4">
              <w:rPr>
                <w:i/>
                <w:iCs/>
              </w:rPr>
              <w:t xml:space="preserve"> </w:t>
            </w:r>
          </w:p>
          <w:p w14:paraId="39464669" w14:textId="77777777" w:rsidR="00727813" w:rsidRDefault="00BE3BA7" w:rsidP="00E83BB4">
            <w:pPr>
              <w:numPr>
                <w:ilvl w:val="0"/>
                <w:numId w:val="7"/>
              </w:numPr>
              <w:cnfStyle w:val="000000000000" w:firstRow="0" w:lastRow="0" w:firstColumn="0" w:lastColumn="0" w:oddVBand="0" w:evenVBand="0" w:oddHBand="0" w:evenHBand="0" w:firstRowFirstColumn="0" w:firstRowLastColumn="0" w:lastRowFirstColumn="0" w:lastRowLastColumn="0"/>
              <w:rPr>
                <w:i/>
                <w:iCs/>
              </w:rPr>
            </w:pPr>
            <w:r w:rsidRPr="00BE3BA7">
              <w:rPr>
                <w:i/>
                <w:iCs/>
              </w:rPr>
              <w:t>General Motors "may be at the head of the pack," and that cars "may be deployed without human drivers within the next 6 quarters." </w:t>
            </w:r>
          </w:p>
          <w:p w14:paraId="5807EC88" w14:textId="77777777" w:rsidR="00015C23" w:rsidRPr="00D2006B" w:rsidRDefault="00015C23" w:rsidP="00B07198">
            <w:pPr>
              <w:cnfStyle w:val="000000000000" w:firstRow="0" w:lastRow="0" w:firstColumn="0" w:lastColumn="0" w:oddVBand="0" w:evenVBand="0" w:oddHBand="0" w:evenHBand="0" w:firstRowFirstColumn="0" w:firstRowLastColumn="0" w:lastRowFirstColumn="0" w:lastRowLastColumn="0"/>
              <w:rPr>
                <w:i/>
                <w:iCs/>
              </w:rPr>
            </w:pPr>
          </w:p>
          <w:p w14:paraId="4309F4B3" w14:textId="77777777" w:rsidR="00727813" w:rsidRPr="00A700C6" w:rsidRDefault="00994552" w:rsidP="00E83BB4">
            <w:pPr>
              <w:numPr>
                <w:ilvl w:val="0"/>
                <w:numId w:val="7"/>
              </w:numPr>
              <w:cnfStyle w:val="000000000000" w:firstRow="0" w:lastRow="0" w:firstColumn="0" w:lastColumn="0" w:oddVBand="0" w:evenVBand="0" w:oddHBand="0" w:evenHBand="0" w:firstRowFirstColumn="0" w:firstRowLastColumn="0" w:lastRowFirstColumn="0" w:lastRowLastColumn="0"/>
              <w:rPr>
                <w:i/>
                <w:iCs/>
              </w:rPr>
            </w:pPr>
            <w:r>
              <w:rPr>
                <w:i/>
                <w:iCs/>
              </w:rPr>
              <w:t>North Korea’s might test a hydrogen bomb over the Pacific Ocean in response to President Trump’s threat to “totally destroy” North Korea.</w:t>
            </w:r>
          </w:p>
        </w:tc>
      </w:tr>
    </w:tbl>
    <w:p w14:paraId="61D8200E" w14:textId="77777777" w:rsidR="00D73411" w:rsidRDefault="00D73411" w:rsidP="007C5FC6">
      <w:pPr>
        <w:shd w:val="clear" w:color="auto" w:fill="FFFFFF"/>
        <w:rPr>
          <w:rFonts w:ascii="Helvetica Neue" w:eastAsia="Times New Roman" w:hAnsi="Helvetica Neue"/>
          <w:b/>
          <w:bCs/>
          <w:color w:val="000000"/>
          <w:sz w:val="54"/>
          <w:szCs w:val="54"/>
        </w:rPr>
      </w:pPr>
    </w:p>
    <w:p w14:paraId="3B52A103" w14:textId="77777777" w:rsidR="007C5FC6" w:rsidRPr="00D73411" w:rsidRDefault="007C5FC6" w:rsidP="00593854">
      <w:pPr>
        <w:shd w:val="clear" w:color="auto" w:fill="FFFFFF"/>
        <w:ind w:firstLine="720"/>
        <w:rPr>
          <w:rFonts w:ascii="Helvetica Neue" w:eastAsia="Times New Roman" w:hAnsi="Helvetica Neue"/>
          <w:color w:val="FF333A"/>
        </w:rPr>
      </w:pPr>
      <w:r w:rsidRPr="00D73411">
        <w:rPr>
          <w:rFonts w:ascii="Helvetica Neue" w:eastAsia="Times New Roman" w:hAnsi="Helvetica Neue"/>
          <w:b/>
          <w:bCs/>
          <w:color w:val="000000"/>
        </w:rPr>
        <w:lastRenderedPageBreak/>
        <w:t>341.53</w:t>
      </w:r>
      <w:r w:rsidR="008612D2">
        <w:rPr>
          <w:rFonts w:ascii="Helvetica Neue" w:eastAsia="Times New Roman" w:hAnsi="Helvetica Neue"/>
          <w:b/>
          <w:bCs/>
          <w:color w:val="000000"/>
        </w:rPr>
        <w:t xml:space="preserve"> </w:t>
      </w:r>
      <w:r w:rsidR="001D2B9B" w:rsidRPr="00D73411">
        <w:rPr>
          <w:rFonts w:ascii="Helvetica Neue" w:eastAsia="Times New Roman" w:hAnsi="Helvetica Neue"/>
          <w:color w:val="FF333A"/>
        </w:rPr>
        <w:t>-6.07 (-2</w:t>
      </w:r>
      <w:r w:rsidRPr="00D73411">
        <w:rPr>
          <w:rFonts w:ascii="Helvetica Neue" w:eastAsia="Times New Roman" w:hAnsi="Helvetica Neue"/>
          <w:color w:val="FF333A"/>
        </w:rPr>
        <w:t>.80%) Monday 10</w:t>
      </w:r>
      <w:r w:rsidR="00A47AD5" w:rsidRPr="00D73411">
        <w:rPr>
          <w:rFonts w:ascii="Helvetica Neue" w:eastAsia="Times New Roman" w:hAnsi="Helvetica Neue"/>
          <w:color w:val="FF333A"/>
        </w:rPr>
        <w:t>/02</w:t>
      </w:r>
      <w:r w:rsidRPr="00D73411">
        <w:rPr>
          <w:rFonts w:ascii="Helvetica Neue" w:eastAsia="Times New Roman" w:hAnsi="Helvetica Neue"/>
          <w:color w:val="FF333A"/>
        </w:rPr>
        <w:t>/2017</w:t>
      </w:r>
    </w:p>
    <w:p w14:paraId="6BF7C774" w14:textId="77777777" w:rsidR="005F1E4F" w:rsidRPr="00D73411" w:rsidRDefault="007C5FC6" w:rsidP="00593854">
      <w:pPr>
        <w:shd w:val="clear" w:color="auto" w:fill="FFFFFF"/>
        <w:ind w:firstLine="720"/>
        <w:rPr>
          <w:rFonts w:ascii="Helvetica Neue" w:eastAsia="Times New Roman" w:hAnsi="Helvetica Neue"/>
          <w:color w:val="464E56"/>
        </w:rPr>
      </w:pPr>
      <w:r w:rsidRPr="00D73411">
        <w:rPr>
          <w:rFonts w:ascii="Helvetica Neue" w:eastAsia="Times New Roman" w:hAnsi="Helvetica Neue"/>
          <w:color w:val="464E56"/>
        </w:rPr>
        <w:t>At close: 3:59PM EDT</w:t>
      </w:r>
    </w:p>
    <w:tbl>
      <w:tblPr>
        <w:tblStyle w:val="TipTable"/>
        <w:tblW w:w="4615" w:type="pct"/>
        <w:tblLook w:val="04A0" w:firstRow="1" w:lastRow="0" w:firstColumn="1" w:lastColumn="0" w:noHBand="0" w:noVBand="1"/>
      </w:tblPr>
      <w:tblGrid>
        <w:gridCol w:w="631"/>
        <w:gridCol w:w="8008"/>
      </w:tblGrid>
      <w:tr w:rsidR="00593854" w:rsidRPr="00534F29" w14:paraId="441AB3EE" w14:textId="77777777" w:rsidTr="00593854">
        <w:trPr>
          <w:trHeight w:val="1908"/>
        </w:trPr>
        <w:tc>
          <w:tcPr>
            <w:cnfStyle w:val="001000000000" w:firstRow="0" w:lastRow="0" w:firstColumn="1" w:lastColumn="0" w:oddVBand="0" w:evenVBand="0" w:oddHBand="0" w:evenHBand="0" w:firstRowFirstColumn="0" w:firstRowLastColumn="0" w:lastRowFirstColumn="0" w:lastRowLastColumn="0"/>
            <w:tcW w:w="365" w:type="pct"/>
            <w:shd w:val="clear" w:color="auto" w:fill="auto"/>
          </w:tcPr>
          <w:p w14:paraId="1BABA567" w14:textId="77777777" w:rsidR="005F1E4F" w:rsidRPr="00B037AC" w:rsidRDefault="005F1E4F" w:rsidP="00822BAB">
            <w:pPr>
              <w:jc w:val="left"/>
              <w:rPr>
                <w:rFonts w:cstheme="minorBidi"/>
                <w:i/>
                <w:iCs/>
                <w:lang w:eastAsia="ja-JP"/>
              </w:rPr>
            </w:pPr>
          </w:p>
        </w:tc>
        <w:tc>
          <w:tcPr>
            <w:tcW w:w="4635" w:type="pct"/>
            <w:shd w:val="clear" w:color="auto" w:fill="auto"/>
          </w:tcPr>
          <w:p w14:paraId="22F5286D" w14:textId="77777777" w:rsidR="005F1E4F" w:rsidRPr="00B037AC" w:rsidRDefault="005F1E4F" w:rsidP="00822BAB">
            <w:pPr>
              <w:cnfStyle w:val="000000000000" w:firstRow="0" w:lastRow="0" w:firstColumn="0" w:lastColumn="0" w:oddVBand="0" w:evenVBand="0" w:oddHBand="0" w:evenHBand="0" w:firstRowFirstColumn="0" w:firstRowLastColumn="0" w:lastRowFirstColumn="0" w:lastRowLastColumn="0"/>
              <w:rPr>
                <w:rFonts w:cstheme="minorBidi"/>
                <w:i/>
                <w:iCs/>
                <w:lang w:eastAsia="ja-JP"/>
              </w:rPr>
            </w:pPr>
          </w:p>
          <w:p w14:paraId="321CA66E" w14:textId="77777777" w:rsidR="005D1EF1" w:rsidRPr="00BD7D1B" w:rsidRDefault="00BD7D1B" w:rsidP="00BD7D1B">
            <w:pPr>
              <w:cnfStyle w:val="000000000000" w:firstRow="0" w:lastRow="0" w:firstColumn="0" w:lastColumn="0" w:oddVBand="0" w:evenVBand="0" w:oddHBand="0" w:evenHBand="0" w:firstRowFirstColumn="0" w:firstRowLastColumn="0" w:lastRowFirstColumn="0" w:lastRowLastColumn="0"/>
              <w:rPr>
                <w:i/>
                <w:iCs/>
              </w:rPr>
            </w:pPr>
            <w:r>
              <w:rPr>
                <w:i/>
                <w:iCs/>
              </w:rPr>
              <w:t xml:space="preserve">          </w:t>
            </w:r>
            <w:r w:rsidRPr="00BD7D1B">
              <w:rPr>
                <w:i/>
                <w:iCs/>
              </w:rPr>
              <w:t>1.</w:t>
            </w:r>
            <w:r w:rsidR="005D1EF1" w:rsidRPr="00BD7D1B">
              <w:rPr>
                <w:i/>
                <w:iCs/>
              </w:rPr>
              <w:t>Tesla (</w:t>
            </w:r>
            <w:hyperlink r:id="rId12" w:tgtFrame="_blank" w:history="1">
              <w:r w:rsidR="005D1EF1" w:rsidRPr="00BD7D1B">
                <w:rPr>
                  <w:i/>
                  <w:iCs/>
                </w:rPr>
                <w:t>TSLA</w:t>
              </w:r>
            </w:hyperlink>
            <w:r w:rsidR="005D1EF1" w:rsidRPr="00BD7D1B">
              <w:rPr>
                <w:i/>
                <w:iCs/>
              </w:rPr>
              <w:t>) falls </w:t>
            </w:r>
            <w:hyperlink r:id="rId13" w:tgtFrame="_blank" w:history="1">
              <w:r w:rsidR="005D1EF1" w:rsidRPr="00BD7D1B">
                <w:rPr>
                  <w:i/>
                  <w:iCs/>
                </w:rPr>
                <w:t>short of expectations</w:t>
              </w:r>
            </w:hyperlink>
            <w:r w:rsidR="005D1EF1" w:rsidRPr="00BD7D1B">
              <w:rPr>
                <w:i/>
                <w:iCs/>
              </w:rPr>
              <w:t xml:space="preserve"> for production of its Model 3. The electric car maker produced just 260 of those vehicles during the quarter, far below its 1,500 </w:t>
            </w:r>
            <w:r w:rsidR="00B037AC" w:rsidRPr="00BD7D1B">
              <w:rPr>
                <w:i/>
                <w:iCs/>
              </w:rPr>
              <w:t>targets</w:t>
            </w:r>
            <w:r w:rsidR="005D1EF1" w:rsidRPr="00BD7D1B">
              <w:rPr>
                <w:i/>
                <w:iCs/>
              </w:rPr>
              <w:t>. </w:t>
            </w:r>
          </w:p>
          <w:p w14:paraId="102992B8" w14:textId="77777777" w:rsidR="005F1E4F" w:rsidRPr="00B037AC" w:rsidRDefault="005F1E4F" w:rsidP="00822BAB">
            <w:pPr>
              <w:ind w:left="720"/>
              <w:cnfStyle w:val="000000000000" w:firstRow="0" w:lastRow="0" w:firstColumn="0" w:lastColumn="0" w:oddVBand="0" w:evenVBand="0" w:oddHBand="0" w:evenHBand="0" w:firstRowFirstColumn="0" w:firstRowLastColumn="0" w:lastRowFirstColumn="0" w:lastRowLastColumn="0"/>
              <w:rPr>
                <w:rFonts w:cstheme="minorBidi"/>
                <w:i/>
                <w:iCs/>
                <w:lang w:eastAsia="ja-JP"/>
              </w:rPr>
            </w:pPr>
          </w:p>
          <w:p w14:paraId="25EE5EA2" w14:textId="77777777" w:rsidR="005F1E4F" w:rsidRPr="00D33B74" w:rsidRDefault="00D33B74" w:rsidP="00534F29">
            <w:pPr>
              <w:spacing w:after="180" w:line="288" w:lineRule="auto"/>
              <w:cnfStyle w:val="000000000000" w:firstRow="0" w:lastRow="0" w:firstColumn="0" w:lastColumn="0" w:oddVBand="0" w:evenVBand="0" w:oddHBand="0" w:evenHBand="0" w:firstRowFirstColumn="0" w:firstRowLastColumn="0" w:lastRowFirstColumn="0" w:lastRowLastColumn="0"/>
              <w:rPr>
                <w:rFonts w:cstheme="minorBidi"/>
                <w:i/>
                <w:iCs/>
                <w:lang w:eastAsia="ja-JP"/>
              </w:rPr>
            </w:pPr>
            <w:r w:rsidRPr="00D33B74">
              <w:rPr>
                <w:rFonts w:cstheme="minorBidi"/>
                <w:i/>
                <w:iCs/>
                <w:lang w:eastAsia="ja-JP"/>
              </w:rPr>
              <w:t xml:space="preserve">       </w:t>
            </w:r>
            <w:r w:rsidR="002E67ED" w:rsidRPr="00D33B74">
              <w:rPr>
                <w:rFonts w:cstheme="minorBidi"/>
                <w:i/>
                <w:iCs/>
                <w:lang w:eastAsia="ja-JP"/>
              </w:rPr>
              <w:t>2.</w:t>
            </w:r>
            <w:r w:rsidRPr="00D33B74">
              <w:rPr>
                <w:rFonts w:cstheme="minorBidi"/>
                <w:i/>
                <w:iCs/>
                <w:lang w:eastAsia="ja-JP"/>
              </w:rPr>
              <w:t>General Motors (</w:t>
            </w:r>
            <w:hyperlink r:id="rId14" w:tgtFrame="_blank" w:history="1">
              <w:r w:rsidRPr="00D33B74">
                <w:rPr>
                  <w:rFonts w:cstheme="minorBidi"/>
                  <w:i/>
                  <w:iCs/>
                  <w:lang w:eastAsia="ja-JP"/>
                </w:rPr>
                <w:t>GM</w:t>
              </w:r>
            </w:hyperlink>
            <w:r w:rsidRPr="00D33B74">
              <w:rPr>
                <w:rFonts w:cstheme="minorBidi"/>
                <w:i/>
                <w:iCs/>
                <w:lang w:eastAsia="ja-JP"/>
              </w:rPr>
              <w:t>), Ford (</w:t>
            </w:r>
            <w:hyperlink r:id="rId15" w:tgtFrame="_blank" w:history="1">
              <w:r w:rsidRPr="00D33B74">
                <w:rPr>
                  <w:rFonts w:cstheme="minorBidi"/>
                  <w:i/>
                  <w:iCs/>
                  <w:lang w:eastAsia="ja-JP"/>
                </w:rPr>
                <w:t>F</w:t>
              </w:r>
            </w:hyperlink>
            <w:r w:rsidRPr="00D33B74">
              <w:rPr>
                <w:rFonts w:cstheme="minorBidi"/>
                <w:i/>
                <w:iCs/>
                <w:lang w:eastAsia="ja-JP"/>
              </w:rPr>
              <w:t>) and Toyota (</w:t>
            </w:r>
            <w:hyperlink r:id="rId16" w:history="1">
              <w:r w:rsidRPr="00D33B74">
                <w:rPr>
                  <w:rFonts w:cstheme="minorBidi"/>
                  <w:i/>
                  <w:iCs/>
                  <w:lang w:eastAsia="ja-JP"/>
                </w:rPr>
                <w:t>TM</w:t>
              </w:r>
            </w:hyperlink>
            <w:r w:rsidRPr="00D33B74">
              <w:rPr>
                <w:rFonts w:cstheme="minorBidi"/>
                <w:i/>
                <w:iCs/>
                <w:lang w:eastAsia="ja-JP"/>
              </w:rPr>
              <w:t>) each reported strong U.S. sales in September as Americans started to replace vehicles </w:t>
            </w:r>
            <w:hyperlink r:id="rId17" w:tgtFrame="_blank" w:history="1">
              <w:r w:rsidRPr="00D33B74">
                <w:rPr>
                  <w:rFonts w:cstheme="minorBidi"/>
                  <w:i/>
                  <w:iCs/>
                  <w:lang w:eastAsia="ja-JP"/>
                </w:rPr>
                <w:t>destroyed by Hurricane Harvey</w:t>
              </w:r>
            </w:hyperlink>
            <w:r w:rsidRPr="00D33B74">
              <w:rPr>
                <w:rFonts w:cstheme="minorBidi"/>
                <w:i/>
                <w:iCs/>
                <w:lang w:eastAsia="ja-JP"/>
              </w:rPr>
              <w:t>. Toyota led the way with a 14.9% increase in sales during the month from a year ago, followed by General Motors’ 11.9% jump. Ford’s sales also rose during September, climbing 8.7% to 221,643 vehicles. Demand for pickup trucks, SUVs and crossovers drove the better-than-expected results.</w:t>
            </w:r>
          </w:p>
          <w:p w14:paraId="44B132C2" w14:textId="77777777" w:rsidR="005F1E4F" w:rsidRPr="00534F29" w:rsidRDefault="005F1E4F" w:rsidP="00822BAB">
            <w:pPr>
              <w:cnfStyle w:val="000000000000" w:firstRow="0" w:lastRow="0" w:firstColumn="0" w:lastColumn="0" w:oddVBand="0" w:evenVBand="0" w:oddHBand="0" w:evenHBand="0" w:firstRowFirstColumn="0" w:firstRowLastColumn="0" w:lastRowFirstColumn="0" w:lastRowLastColumn="0"/>
              <w:rPr>
                <w:rFonts w:cstheme="minorBidi"/>
                <w:i/>
                <w:iCs/>
                <w:lang w:eastAsia="ja-JP"/>
              </w:rPr>
            </w:pPr>
          </w:p>
          <w:p w14:paraId="5CF5285F" w14:textId="77777777" w:rsidR="005F1E4F" w:rsidRPr="00534F29" w:rsidRDefault="00161531" w:rsidP="00534F29">
            <w:pPr>
              <w:spacing w:after="180" w:line="288" w:lineRule="auto"/>
              <w:cnfStyle w:val="000000000000" w:firstRow="0" w:lastRow="0" w:firstColumn="0" w:lastColumn="0" w:oddVBand="0" w:evenVBand="0" w:oddHBand="0" w:evenHBand="0" w:firstRowFirstColumn="0" w:firstRowLastColumn="0" w:lastRowFirstColumn="0" w:lastRowLastColumn="0"/>
              <w:rPr>
                <w:rFonts w:cstheme="minorBidi"/>
                <w:i/>
                <w:iCs/>
                <w:lang w:eastAsia="ja-JP"/>
              </w:rPr>
            </w:pPr>
            <w:r>
              <w:rPr>
                <w:rFonts w:cstheme="minorBidi"/>
                <w:i/>
                <w:iCs/>
                <w:lang w:eastAsia="ja-JP"/>
              </w:rPr>
              <w:t xml:space="preserve">     </w:t>
            </w:r>
            <w:r w:rsidR="00840BD4">
              <w:rPr>
                <w:rFonts w:cstheme="minorBidi"/>
                <w:i/>
                <w:iCs/>
                <w:lang w:eastAsia="ja-JP"/>
              </w:rPr>
              <w:t xml:space="preserve"> </w:t>
            </w:r>
            <w:r w:rsidR="006838B8">
              <w:rPr>
                <w:rFonts w:cstheme="minorBidi"/>
                <w:i/>
                <w:iCs/>
                <w:lang w:eastAsia="ja-JP"/>
              </w:rPr>
              <w:t xml:space="preserve"> </w:t>
            </w:r>
            <w:r w:rsidR="00534F29" w:rsidRPr="00534F29">
              <w:rPr>
                <w:rFonts w:cstheme="minorBidi"/>
                <w:i/>
                <w:iCs/>
                <w:lang w:eastAsia="ja-JP"/>
              </w:rPr>
              <w:t>3.</w:t>
            </w:r>
            <w:r w:rsidR="004C1D50" w:rsidRPr="00534F29">
              <w:rPr>
                <w:rFonts w:cstheme="minorBidi"/>
                <w:i/>
                <w:iCs/>
                <w:lang w:eastAsia="ja-JP"/>
              </w:rPr>
              <w:t>The U.S. Labor Department</w:t>
            </w:r>
            <w:r w:rsidR="00B037AC" w:rsidRPr="00534F29">
              <w:rPr>
                <w:rFonts w:cstheme="minorBidi"/>
                <w:i/>
                <w:iCs/>
                <w:lang w:eastAsia="ja-JP"/>
              </w:rPr>
              <w:t xml:space="preserve"> released its September jobs report, after the country’s unemployment rate ticked up to 4.4% in August. Th</w:t>
            </w:r>
            <w:r w:rsidR="00534F29" w:rsidRPr="00534F29">
              <w:rPr>
                <w:rFonts w:cstheme="minorBidi"/>
                <w:i/>
                <w:iCs/>
                <w:lang w:eastAsia="ja-JP"/>
              </w:rPr>
              <w:t>e</w:t>
            </w:r>
            <w:r w:rsidR="00B037AC" w:rsidRPr="00534F29">
              <w:rPr>
                <w:rFonts w:cstheme="minorBidi"/>
                <w:i/>
                <w:iCs/>
                <w:lang w:eastAsia="ja-JP"/>
              </w:rPr>
              <w:t xml:space="preserve"> reporting on un</w:t>
            </w:r>
            <w:r w:rsidR="00B94612">
              <w:rPr>
                <w:rFonts w:cstheme="minorBidi"/>
                <w:i/>
                <w:iCs/>
                <w:lang w:eastAsia="ja-JP"/>
              </w:rPr>
              <w:t>employment signals the e</w:t>
            </w:r>
            <w:r w:rsidR="00534F29" w:rsidRPr="00534F29">
              <w:rPr>
                <w:rFonts w:cstheme="minorBidi"/>
                <w:i/>
                <w:iCs/>
                <w:lang w:eastAsia="ja-JP"/>
              </w:rPr>
              <w:t>conomy may be weak and also reported was that consumer spending was soft. These two factors signal to the market that the slow growing economy may start to affect the stock market</w:t>
            </w:r>
            <w:r w:rsidR="00534F29">
              <w:rPr>
                <w:rFonts w:cstheme="minorBidi"/>
                <w:i/>
                <w:iCs/>
                <w:lang w:eastAsia="ja-JP"/>
              </w:rPr>
              <w:t>.</w:t>
            </w:r>
            <w:r w:rsidR="00534F29" w:rsidRPr="00534F29">
              <w:rPr>
                <w:rFonts w:cstheme="minorBidi"/>
                <w:i/>
                <w:iCs/>
                <w:lang w:eastAsia="ja-JP"/>
              </w:rPr>
              <w:t xml:space="preserve"> </w:t>
            </w:r>
          </w:p>
        </w:tc>
      </w:tr>
      <w:tr w:rsidR="00593854" w:rsidRPr="00534F29" w14:paraId="5798AFD0" w14:textId="77777777" w:rsidTr="00593854">
        <w:trPr>
          <w:trHeight w:val="1908"/>
        </w:trPr>
        <w:tc>
          <w:tcPr>
            <w:cnfStyle w:val="001000000000" w:firstRow="0" w:lastRow="0" w:firstColumn="1" w:lastColumn="0" w:oddVBand="0" w:evenVBand="0" w:oddHBand="0" w:evenHBand="0" w:firstRowFirstColumn="0" w:firstRowLastColumn="0" w:lastRowFirstColumn="0" w:lastRowLastColumn="0"/>
            <w:tcW w:w="365" w:type="pct"/>
            <w:shd w:val="clear" w:color="auto" w:fill="auto"/>
          </w:tcPr>
          <w:p w14:paraId="4F758F1F" w14:textId="77777777" w:rsidR="00D33B74" w:rsidRPr="00534F29" w:rsidRDefault="00D33B74" w:rsidP="00593854">
            <w:pPr>
              <w:jc w:val="left"/>
              <w:rPr>
                <w:rFonts w:cstheme="minorBidi"/>
                <w:i/>
                <w:iCs/>
                <w:lang w:eastAsia="ja-JP"/>
              </w:rPr>
            </w:pPr>
            <w:r w:rsidRPr="00534F29">
              <w:rPr>
                <w:rFonts w:cstheme="minorBidi"/>
                <w:i/>
                <w:iCs/>
                <w:lang w:eastAsia="ja-JP"/>
              </w:rPr>
              <w:t xml:space="preserve"> </w:t>
            </w:r>
          </w:p>
        </w:tc>
        <w:tc>
          <w:tcPr>
            <w:tcW w:w="4635" w:type="pct"/>
            <w:shd w:val="clear" w:color="auto" w:fill="auto"/>
          </w:tcPr>
          <w:p w14:paraId="6C00740C" w14:textId="77777777" w:rsidR="00AA54F9" w:rsidRPr="00AA54F9" w:rsidRDefault="004A226E" w:rsidP="004A226E">
            <w:pP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FF333A"/>
              </w:rPr>
            </w:pPr>
            <w:r w:rsidRPr="00D73411">
              <w:rPr>
                <w:rStyle w:val="trsdu03s"/>
                <w:rFonts w:ascii="Helvetica Neue" w:eastAsia="Times New Roman" w:hAnsi="Helvetica Neue"/>
                <w:b/>
                <w:bCs/>
                <w:color w:val="000000"/>
                <w:shd w:val="clear" w:color="auto" w:fill="FFFFFF"/>
              </w:rPr>
              <w:t>342.94</w:t>
            </w:r>
            <w:r w:rsidRPr="00D73411">
              <w:rPr>
                <w:rStyle w:val="trsdu03s"/>
                <w:rFonts w:ascii="Helvetica Neue" w:eastAsia="Times New Roman" w:hAnsi="Helvetica Neue"/>
                <w:color w:val="FF333A"/>
                <w:shd w:val="clear" w:color="auto" w:fill="FFFFFF"/>
              </w:rPr>
              <w:t>-13.94 (-3.91%)</w:t>
            </w:r>
            <w:r w:rsidR="00A101CF" w:rsidRPr="00D73411">
              <w:rPr>
                <w:rStyle w:val="trsdu03s"/>
                <w:rFonts w:ascii="Helvetica Neue" w:eastAsia="Times New Roman" w:hAnsi="Helvetica Neue"/>
                <w:color w:val="FF333A"/>
                <w:shd w:val="clear" w:color="auto" w:fill="FFFFFF"/>
              </w:rPr>
              <w:t xml:space="preserve"> </w:t>
            </w:r>
            <w:r w:rsidR="00A101CF" w:rsidRPr="00D73411">
              <w:rPr>
                <w:rFonts w:ascii="Helvetica Neue" w:eastAsia="Times New Roman" w:hAnsi="Helvetica Neue"/>
                <w:color w:val="FF333A"/>
              </w:rPr>
              <w:t>Monday 10/0</w:t>
            </w:r>
            <w:r w:rsidR="00A27FC6" w:rsidRPr="00D73411">
              <w:rPr>
                <w:rFonts w:ascii="Helvetica Neue" w:eastAsia="Times New Roman" w:hAnsi="Helvetica Neue"/>
                <w:color w:val="FF333A"/>
              </w:rPr>
              <w:t>9</w:t>
            </w:r>
            <w:r w:rsidR="00A101CF" w:rsidRPr="00D73411">
              <w:rPr>
                <w:rFonts w:ascii="Helvetica Neue" w:eastAsia="Times New Roman" w:hAnsi="Helvetica Neue"/>
                <w:color w:val="FF333A"/>
              </w:rPr>
              <w:t>/2017</w:t>
            </w:r>
          </w:p>
          <w:p w14:paraId="6870DDC1" w14:textId="77777777" w:rsidR="00D33B74" w:rsidRDefault="004A226E" w:rsidP="00D73411">
            <w:pPr>
              <w:shd w:val="clear" w:color="auto" w:fill="FFFFFF"/>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464E56"/>
                <w:sz w:val="18"/>
                <w:szCs w:val="18"/>
              </w:rPr>
            </w:pPr>
            <w:r>
              <w:rPr>
                <w:rFonts w:ascii="Helvetica Neue" w:eastAsia="Times New Roman" w:hAnsi="Helvetica Neue"/>
                <w:color w:val="464E56"/>
                <w:sz w:val="18"/>
                <w:szCs w:val="18"/>
              </w:rPr>
              <w:t>At close: 4:00PM EDT</w:t>
            </w:r>
          </w:p>
          <w:p w14:paraId="4CF81672" w14:textId="77777777" w:rsidR="00AA54F9" w:rsidRDefault="00AA54F9" w:rsidP="00D73411">
            <w:pPr>
              <w:shd w:val="clear" w:color="auto" w:fill="FFFFFF"/>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464E56"/>
                <w:sz w:val="18"/>
                <w:szCs w:val="18"/>
              </w:rPr>
            </w:pPr>
          </w:p>
          <w:p w14:paraId="6481EB61" w14:textId="77777777" w:rsidR="00AA54F9" w:rsidRPr="00AA54F9" w:rsidRDefault="00AA54F9" w:rsidP="00AA54F9">
            <w:pPr>
              <w:pStyle w:val="ListParagraph"/>
              <w:numPr>
                <w:ilvl w:val="0"/>
                <w:numId w:val="23"/>
              </w:numPr>
              <w:shd w:val="clear" w:color="auto" w:fill="FFFFFF"/>
              <w:cnfStyle w:val="000000000000" w:firstRow="0" w:lastRow="0" w:firstColumn="0" w:lastColumn="0" w:oddVBand="0" w:evenVBand="0" w:oddHBand="0" w:evenHBand="0" w:firstRowFirstColumn="0" w:firstRowLastColumn="0" w:lastRowFirstColumn="0" w:lastRowLastColumn="0"/>
              <w:rPr>
                <w:i/>
                <w:iCs/>
              </w:rPr>
            </w:pPr>
            <w:r w:rsidRPr="00AA54F9">
              <w:rPr>
                <w:i/>
                <w:iCs/>
              </w:rPr>
              <w:t>Tesla (</w:t>
            </w:r>
            <w:hyperlink r:id="rId18" w:tgtFrame="_blank" w:history="1">
              <w:r w:rsidRPr="00AA54F9">
                <w:rPr>
                  <w:i/>
                  <w:iCs/>
                </w:rPr>
                <w:t>TSLA</w:t>
              </w:r>
            </w:hyperlink>
            <w:r w:rsidRPr="00AA54F9">
              <w:rPr>
                <w:i/>
                <w:iCs/>
              </w:rPr>
              <w:t xml:space="preserve">) is in focus after CEO Elon Musk tweeted that the unveil of the </w:t>
            </w:r>
            <w:proofErr w:type="spellStart"/>
            <w:r w:rsidRPr="00AA54F9">
              <w:rPr>
                <w:i/>
                <w:iCs/>
              </w:rPr>
              <w:t>semi truck</w:t>
            </w:r>
            <w:proofErr w:type="spellEnd"/>
            <w:r w:rsidRPr="00AA54F9">
              <w:rPr>
                <w:i/>
                <w:iCs/>
              </w:rPr>
              <w:t xml:space="preserve"> will be delayed until November 16. Musk cited production backlog with the Model 3 and efforts to restore power in Puerto Rico as two reasons for the delay. Tesla was originally scheduled to launch the new truck on October 26.</w:t>
            </w:r>
          </w:p>
          <w:p w14:paraId="672FCB84" w14:textId="77777777" w:rsidR="00AA54F9" w:rsidRPr="00AA54F9" w:rsidRDefault="002C4DEF" w:rsidP="00AA54F9">
            <w:pPr>
              <w:numPr>
                <w:ilvl w:val="0"/>
                <w:numId w:val="23"/>
              </w:numPr>
              <w:spacing w:line="288" w:lineRule="auto"/>
              <w:cnfStyle w:val="000000000000" w:firstRow="0" w:lastRow="0" w:firstColumn="0" w:lastColumn="0" w:oddVBand="0" w:evenVBand="0" w:oddHBand="0" w:evenHBand="0" w:firstRowFirstColumn="0" w:firstRowLastColumn="0" w:lastRowFirstColumn="0" w:lastRowLastColumn="0"/>
              <w:rPr>
                <w:i/>
                <w:iCs/>
              </w:rPr>
            </w:pPr>
            <w:hyperlink r:id="rId19" w:tgtFrame="_blank" w:history="1">
              <w:r w:rsidR="00AA54F9" w:rsidRPr="00AA54F9">
                <w:rPr>
                  <w:i/>
                  <w:iCs/>
                </w:rPr>
                <w:t>Goldberg Law PC</w:t>
              </w:r>
            </w:hyperlink>
            <w:r w:rsidR="00AA54F9" w:rsidRPr="00AA54F9">
              <w:rPr>
                <w:i/>
                <w:iCs/>
              </w:rPr>
              <w:t>, a national shareholder rights litigation firm, announces that it is investigating claims on behalf of investors of Tesla, Inc. The investigation focuses on whether Tesla and certain of its officers and/or directors violated federal securities laws. On October 2, 2017, the Company cited “production bottlenecks” as the reason for its failure to meet its production goals for its Model 3 sedan. On October 6, 2017, the Wall Street Journal published an article reporting, in part, that “[u]</w:t>
            </w:r>
            <w:proofErr w:type="spellStart"/>
            <w:r w:rsidR="00AA54F9" w:rsidRPr="00AA54F9">
              <w:rPr>
                <w:i/>
                <w:iCs/>
              </w:rPr>
              <w:t>nknown</w:t>
            </w:r>
            <w:proofErr w:type="spellEnd"/>
            <w:r w:rsidR="00AA54F9" w:rsidRPr="00AA54F9">
              <w:rPr>
                <w:i/>
                <w:iCs/>
              </w:rPr>
              <w:t xml:space="preserve"> to analysts, investors and the hundreds of thousands of customers who signed up to buy it, as recently as early September major portions of the Model 3 were still being banged out by hand, away from the automated production line, according to people familiar with the matter.” Following this news, Tesla’s stock price dropped.</w:t>
            </w:r>
          </w:p>
          <w:p w14:paraId="2F9F7AA5" w14:textId="77777777" w:rsidR="00AA54F9" w:rsidRPr="00AA54F9" w:rsidRDefault="00AA54F9" w:rsidP="00AA54F9">
            <w:pPr>
              <w:spacing w:line="288" w:lineRule="auto"/>
              <w:ind w:left="630"/>
              <w:cnfStyle w:val="000000000000" w:firstRow="0" w:lastRow="0" w:firstColumn="0" w:lastColumn="0" w:oddVBand="0" w:evenVBand="0" w:oddHBand="0" w:evenHBand="0" w:firstRowFirstColumn="0" w:firstRowLastColumn="0" w:lastRowFirstColumn="0" w:lastRowLastColumn="0"/>
              <w:rPr>
                <w:i/>
                <w:iCs/>
              </w:rPr>
            </w:pPr>
          </w:p>
          <w:p w14:paraId="1430D0CE" w14:textId="77777777" w:rsidR="00AA54F9" w:rsidRPr="00AA54F9" w:rsidRDefault="00AA54F9" w:rsidP="00AA54F9">
            <w:pPr>
              <w:numPr>
                <w:ilvl w:val="0"/>
                <w:numId w:val="23"/>
              </w:numPr>
              <w:spacing w:line="288" w:lineRule="auto"/>
              <w:cnfStyle w:val="000000000000" w:firstRow="0" w:lastRow="0" w:firstColumn="0" w:lastColumn="0" w:oddVBand="0" w:evenVBand="0" w:oddHBand="0" w:evenHBand="0" w:firstRowFirstColumn="0" w:firstRowLastColumn="0" w:lastRowFirstColumn="0" w:lastRowLastColumn="0"/>
              <w:rPr>
                <w:i/>
                <w:iCs/>
              </w:rPr>
            </w:pPr>
            <w:r w:rsidRPr="00AA54F9">
              <w:rPr>
                <w:i/>
                <w:iCs/>
              </w:rPr>
              <w:t xml:space="preserve"> AMIA data published on Monday showed Mexican auto output rose by 7.7 percent to 307,174 units last month compared with the same period a year </w:t>
            </w:r>
            <w:r w:rsidRPr="00AA54F9">
              <w:rPr>
                <w:i/>
                <w:iCs/>
              </w:rPr>
              <w:lastRenderedPageBreak/>
              <w:t>earlier, while exports surged 15.0 percent to 270,899 vehicles. Three-fourths of Mexican auto exports are to the United States.</w:t>
            </w:r>
          </w:p>
          <w:p w14:paraId="2FC71F8A" w14:textId="77777777" w:rsidR="00AA54F9" w:rsidRPr="00AA54F9" w:rsidRDefault="00AA54F9" w:rsidP="00AA54F9">
            <w:pPr>
              <w:spacing w:line="288" w:lineRule="auto"/>
              <w:cnfStyle w:val="000000000000" w:firstRow="0" w:lastRow="0" w:firstColumn="0" w:lastColumn="0" w:oddVBand="0" w:evenVBand="0" w:oddHBand="0" w:evenHBand="0" w:firstRowFirstColumn="0" w:firstRowLastColumn="0" w:lastRowFirstColumn="0" w:lastRowLastColumn="0"/>
              <w:rPr>
                <w:i/>
                <w:iCs/>
              </w:rPr>
            </w:pPr>
          </w:p>
          <w:p w14:paraId="0511CD86" w14:textId="77777777" w:rsidR="00AA54F9" w:rsidRPr="00AA54F9" w:rsidRDefault="00AA54F9" w:rsidP="00AA54F9">
            <w:pPr>
              <w:numPr>
                <w:ilvl w:val="0"/>
                <w:numId w:val="23"/>
              </w:numPr>
              <w:spacing w:line="288" w:lineRule="auto"/>
              <w:cnfStyle w:val="000000000000" w:firstRow="0" w:lastRow="0" w:firstColumn="0" w:lastColumn="0" w:oddVBand="0" w:evenVBand="0" w:oddHBand="0" w:evenHBand="0" w:firstRowFirstColumn="0" w:firstRowLastColumn="0" w:lastRowFirstColumn="0" w:lastRowLastColumn="0"/>
              <w:rPr>
                <w:i/>
                <w:iCs/>
              </w:rPr>
            </w:pPr>
            <w:r w:rsidRPr="00AA54F9">
              <w:rPr>
                <w:i/>
                <w:iCs/>
              </w:rPr>
              <w:t>The global economy is set for continued strong growth into 2018, according to leading indicators released Monday by the Organization for Economic Cooperation and Development.</w:t>
            </w:r>
          </w:p>
          <w:p w14:paraId="17063FBC" w14:textId="77777777" w:rsidR="00AA54F9" w:rsidRDefault="00AA54F9" w:rsidP="00D73411">
            <w:pPr>
              <w:shd w:val="clear" w:color="auto" w:fill="FFFFFF"/>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464E56"/>
                <w:sz w:val="18"/>
                <w:szCs w:val="18"/>
              </w:rPr>
            </w:pPr>
          </w:p>
          <w:p w14:paraId="65C7CFA9" w14:textId="77777777" w:rsidR="00AA54F9" w:rsidRPr="00D73411" w:rsidRDefault="00AA54F9" w:rsidP="00D73411">
            <w:pPr>
              <w:shd w:val="clear" w:color="auto" w:fill="FFFFFF"/>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464E56"/>
                <w:sz w:val="18"/>
                <w:szCs w:val="18"/>
              </w:rPr>
            </w:pPr>
          </w:p>
          <w:p w14:paraId="3D76615C" w14:textId="77777777" w:rsidR="00824DDD" w:rsidRPr="00D73411" w:rsidRDefault="00824DDD" w:rsidP="00824DDD">
            <w:pPr>
              <w:cnfStyle w:val="000000000000" w:firstRow="0" w:lastRow="0" w:firstColumn="0" w:lastColumn="0" w:oddVBand="0" w:evenVBand="0" w:oddHBand="0" w:evenHBand="0" w:firstRowFirstColumn="0" w:firstRowLastColumn="0" w:lastRowFirstColumn="0" w:lastRowLastColumn="0"/>
              <w:rPr>
                <w:rFonts w:eastAsia="Times New Roman"/>
              </w:rPr>
            </w:pPr>
            <w:r w:rsidRPr="00D73411">
              <w:rPr>
                <w:rStyle w:val="trsdu03s"/>
                <w:rFonts w:ascii="Helvetica Neue" w:eastAsia="Times New Roman" w:hAnsi="Helvetica Neue"/>
                <w:b/>
                <w:bCs/>
                <w:color w:val="000000"/>
                <w:shd w:val="clear" w:color="auto" w:fill="FFFFFF"/>
              </w:rPr>
              <w:t>350.60</w:t>
            </w:r>
            <w:r w:rsidRPr="00D73411">
              <w:rPr>
                <w:rStyle w:val="trsdu03s"/>
                <w:rFonts w:ascii="Helvetica Neue" w:eastAsia="Times New Roman" w:hAnsi="Helvetica Neue"/>
                <w:color w:val="FF333A"/>
                <w:shd w:val="clear" w:color="auto" w:fill="FFFFFF"/>
              </w:rPr>
              <w:t xml:space="preserve">-4.97 (-1.40%) </w:t>
            </w:r>
            <w:r w:rsidRPr="00D73411">
              <w:rPr>
                <w:rFonts w:ascii="Helvetica Neue" w:eastAsia="Times New Roman" w:hAnsi="Helvetica Neue"/>
                <w:color w:val="FF333A"/>
              </w:rPr>
              <w:t>Monday 10/16/2017</w:t>
            </w:r>
          </w:p>
          <w:p w14:paraId="0181CD88" w14:textId="77777777" w:rsidR="00886AA8" w:rsidRPr="00D73411" w:rsidRDefault="00824DDD" w:rsidP="00886AA8">
            <w:pPr>
              <w:shd w:val="clear" w:color="auto" w:fill="FFFFFF"/>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464E56"/>
              </w:rPr>
            </w:pPr>
            <w:r w:rsidRPr="00D73411">
              <w:rPr>
                <w:rFonts w:ascii="Helvetica Neue" w:eastAsia="Times New Roman" w:hAnsi="Helvetica Neue"/>
                <w:color w:val="464E56"/>
              </w:rPr>
              <w:t>At close: 4:00PM EDT</w:t>
            </w:r>
          </w:p>
          <w:p w14:paraId="6BB69C57" w14:textId="77777777" w:rsidR="00886AA8" w:rsidRPr="00534F29" w:rsidRDefault="00886AA8" w:rsidP="00822BAB">
            <w:pPr>
              <w:cnfStyle w:val="000000000000" w:firstRow="0" w:lastRow="0" w:firstColumn="0" w:lastColumn="0" w:oddVBand="0" w:evenVBand="0" w:oddHBand="0" w:evenHBand="0" w:firstRowFirstColumn="0" w:firstRowLastColumn="0" w:lastRowFirstColumn="0" w:lastRowLastColumn="0"/>
              <w:rPr>
                <w:rFonts w:cstheme="minorBidi"/>
                <w:i/>
                <w:iCs/>
                <w:lang w:eastAsia="ja-JP"/>
              </w:rPr>
            </w:pPr>
          </w:p>
        </w:tc>
      </w:tr>
    </w:tbl>
    <w:p w14:paraId="179DADD5" w14:textId="77777777" w:rsidR="00F43885" w:rsidRPr="00F43885" w:rsidRDefault="001E247A" w:rsidP="00AA54F9">
      <w:pPr>
        <w:spacing w:line="360" w:lineRule="auto"/>
        <w:ind w:left="1440"/>
        <w:rPr>
          <w:i/>
          <w:iCs/>
        </w:rPr>
      </w:pPr>
      <w:r w:rsidRPr="00F43885">
        <w:rPr>
          <w:i/>
          <w:iCs/>
        </w:rPr>
        <w:lastRenderedPageBreak/>
        <w:t>1.</w:t>
      </w:r>
      <w:r w:rsidR="00F43885" w:rsidRPr="00F43885">
        <w:rPr>
          <w:i/>
          <w:iCs/>
        </w:rPr>
        <w:t xml:space="preserve"> Exactly one week after Tesla CEO Elon Musk suggested his company could </w:t>
      </w:r>
      <w:r w:rsidR="00AA54F9">
        <w:rPr>
          <w:i/>
          <w:iCs/>
        </w:rPr>
        <w:t xml:space="preserve">    </w:t>
      </w:r>
      <w:r w:rsidR="00F43885" w:rsidRPr="00F43885">
        <w:rPr>
          <w:i/>
          <w:iCs/>
        </w:rPr>
        <w:t>help with Puerto Rico’s electricity crisis in the aftermath of Hurricane Maria, more of the company’s Powerwall battery packs have arrived on the island, according to a photo snapped at San Juan airport Friday, Oct. 13.</w:t>
      </w:r>
    </w:p>
    <w:p w14:paraId="1722941B" w14:textId="77777777" w:rsidR="00F43885" w:rsidRDefault="00F43885" w:rsidP="00AA54F9">
      <w:pPr>
        <w:spacing w:line="360" w:lineRule="auto"/>
        <w:rPr>
          <w:rFonts w:cstheme="minorBidi"/>
          <w:i/>
          <w:iCs/>
          <w:lang w:eastAsia="ja-JP"/>
        </w:rPr>
      </w:pPr>
    </w:p>
    <w:p w14:paraId="24988D7A" w14:textId="77777777" w:rsidR="00E84D4D" w:rsidRDefault="00F43885" w:rsidP="00AA54F9">
      <w:pPr>
        <w:spacing w:line="360" w:lineRule="auto"/>
        <w:ind w:left="1440"/>
        <w:rPr>
          <w:i/>
          <w:iCs/>
        </w:rPr>
      </w:pPr>
      <w:r w:rsidRPr="00F60C78">
        <w:rPr>
          <w:i/>
          <w:iCs/>
        </w:rPr>
        <w:t>2.</w:t>
      </w:r>
      <w:r w:rsidR="00F60C78" w:rsidRPr="00F60C78">
        <w:rPr>
          <w:i/>
          <w:iCs/>
        </w:rPr>
        <w:t xml:space="preserve"> </w:t>
      </w:r>
      <w:r w:rsidR="00D643D4" w:rsidRPr="00D643D4">
        <w:rPr>
          <w:i/>
          <w:iCs/>
        </w:rPr>
        <w:t>Shah points out that China is already Tesla's second-largest country by sales. So expanding in the region could drive sales significantly higher as China's auto market continues to expand. In his Oct. 4 note, Shah said Tesla should benefit from </w:t>
      </w:r>
      <w:hyperlink r:id="rId20" w:tgtFrame="_blank" w:history="1">
        <w:r w:rsidR="00D643D4" w:rsidRPr="00D643D4">
          <w:rPr>
            <w:i/>
            <w:iCs/>
          </w:rPr>
          <w:t>an "unprecedented" surge</w:t>
        </w:r>
      </w:hyperlink>
      <w:r w:rsidR="00D643D4" w:rsidRPr="00D643D4">
        <w:rPr>
          <w:i/>
          <w:iCs/>
        </w:rPr>
        <w:t> in sales.</w:t>
      </w:r>
      <w:r w:rsidR="00D643D4">
        <w:rPr>
          <w:i/>
          <w:iCs/>
        </w:rPr>
        <w:t xml:space="preserve"> </w:t>
      </w:r>
      <w:r w:rsidR="00F60C78" w:rsidRPr="00F60C78">
        <w:rPr>
          <w:i/>
          <w:iCs/>
        </w:rPr>
        <w:t>Shah points out that China is already Tesla's second-largest country by sales. So expanding in the region could drive sales significantly higher as China's auto market continues to expand. In his Oct. 4 note, Shah said Tesla should benefit from </w:t>
      </w:r>
      <w:hyperlink r:id="rId21" w:tgtFrame="_blank" w:history="1">
        <w:r w:rsidR="00F60C78" w:rsidRPr="00F60C78">
          <w:rPr>
            <w:i/>
            <w:iCs/>
          </w:rPr>
          <w:t>an "unprecedented" surge</w:t>
        </w:r>
      </w:hyperlink>
      <w:r w:rsidR="00F60C78" w:rsidRPr="00F60C78">
        <w:rPr>
          <w:i/>
          <w:iCs/>
        </w:rPr>
        <w:t> in sales.</w:t>
      </w:r>
    </w:p>
    <w:p w14:paraId="0B78479B" w14:textId="77777777" w:rsidR="00AA54F9" w:rsidRDefault="00AA54F9" w:rsidP="00AA54F9">
      <w:pPr>
        <w:spacing w:line="360" w:lineRule="auto"/>
        <w:ind w:left="1440"/>
        <w:rPr>
          <w:i/>
          <w:iCs/>
        </w:rPr>
      </w:pPr>
    </w:p>
    <w:p w14:paraId="205FC753" w14:textId="77777777" w:rsidR="00AA54F9" w:rsidRPr="00C50C96" w:rsidRDefault="00AA54F9" w:rsidP="00C50C96">
      <w:pPr>
        <w:pStyle w:val="ListParagraph"/>
        <w:spacing w:line="360" w:lineRule="auto"/>
        <w:ind w:left="1440"/>
        <w:rPr>
          <w:rFonts w:ascii="Times New Roman" w:hAnsi="Times New Roman" w:cs="Times New Roman"/>
          <w:i/>
          <w:iCs/>
          <w:color w:val="auto"/>
          <w:sz w:val="24"/>
          <w:szCs w:val="24"/>
          <w:lang w:eastAsia="en-US"/>
        </w:rPr>
      </w:pPr>
      <w:r w:rsidRPr="00AA54F9">
        <w:rPr>
          <w:i/>
          <w:iCs/>
          <w:sz w:val="24"/>
          <w:szCs w:val="24"/>
        </w:rPr>
        <w:t xml:space="preserve">3. </w:t>
      </w:r>
      <w:r w:rsidRPr="00AA54F9">
        <w:rPr>
          <w:rFonts w:ascii="Times New Roman" w:hAnsi="Times New Roman" w:cs="Times New Roman"/>
          <w:i/>
          <w:iCs/>
          <w:color w:val="auto"/>
          <w:sz w:val="24"/>
          <w:szCs w:val="24"/>
          <w:lang w:eastAsia="en-US"/>
        </w:rPr>
        <w:t xml:space="preserve">Meanwhile, retail sales in the United States for the month of September </w:t>
      </w:r>
      <w:proofErr w:type="gramStart"/>
      <w:r w:rsidRPr="00AA54F9">
        <w:rPr>
          <w:rFonts w:ascii="Times New Roman" w:hAnsi="Times New Roman" w:cs="Times New Roman"/>
          <w:i/>
          <w:iCs/>
          <w:color w:val="auto"/>
          <w:sz w:val="24"/>
          <w:szCs w:val="24"/>
          <w:lang w:eastAsia="en-US"/>
        </w:rPr>
        <w:t>increased  1.6</w:t>
      </w:r>
      <w:proofErr w:type="gramEnd"/>
      <w:r w:rsidRPr="00AA54F9">
        <w:rPr>
          <w:rFonts w:ascii="Times New Roman" w:hAnsi="Times New Roman" w:cs="Times New Roman"/>
          <w:i/>
          <w:iCs/>
          <w:color w:val="auto"/>
          <w:sz w:val="24"/>
          <w:szCs w:val="24"/>
          <w:lang w:eastAsia="en-US"/>
        </w:rPr>
        <w:t>%,   marking its highest increase in more than two years. Analysts stated that such an increase was bolstered by demand for new automobiles and trucks in the wake of two destructive hurricanes which struck the United States recently. This figure came in line with the consensus estimate of 1.6%. Moreover, retail sales excluding autos surged 1%, more than the consensus estimate of 0.9%.</w:t>
      </w:r>
    </w:p>
    <w:p w14:paraId="156E6F9B" w14:textId="77777777" w:rsidR="005F1E4F" w:rsidRDefault="005F1E4F" w:rsidP="00C50C96">
      <w:pPr>
        <w:spacing w:line="288" w:lineRule="auto"/>
        <w:rPr>
          <w:i/>
          <w:iCs/>
        </w:rPr>
      </w:pPr>
    </w:p>
    <w:p w14:paraId="48BC467B" w14:textId="77777777" w:rsidR="00A17EEE" w:rsidRPr="00D73411" w:rsidRDefault="00113308" w:rsidP="00AA54F9">
      <w:pPr>
        <w:shd w:val="clear" w:color="auto" w:fill="FFFFFF"/>
        <w:ind w:firstLine="720"/>
        <w:rPr>
          <w:rFonts w:ascii="Helvetica Neue" w:eastAsia="Times New Roman" w:hAnsi="Helvetica Neue"/>
          <w:color w:val="FF333A"/>
        </w:rPr>
      </w:pPr>
      <w:r w:rsidRPr="00D73411">
        <w:rPr>
          <w:rStyle w:val="trsdu03s"/>
          <w:rFonts w:ascii="Helvetica Neue" w:eastAsia="Times New Roman" w:hAnsi="Helvetica Neue"/>
          <w:b/>
          <w:bCs/>
          <w:color w:val="000000"/>
        </w:rPr>
        <w:t>337.02</w:t>
      </w:r>
      <w:r w:rsidRPr="00D73411">
        <w:rPr>
          <w:rStyle w:val="trsdu03s"/>
          <w:rFonts w:ascii="Helvetica Neue" w:eastAsia="Times New Roman" w:hAnsi="Helvetica Neue"/>
          <w:color w:val="FF333A"/>
        </w:rPr>
        <w:t>-8.08 (-2.34%)</w:t>
      </w:r>
      <w:r w:rsidR="00A17EEE" w:rsidRPr="00D73411">
        <w:rPr>
          <w:rFonts w:ascii="Helvetica Neue" w:eastAsia="Times New Roman" w:hAnsi="Helvetica Neue"/>
          <w:color w:val="FF333A"/>
        </w:rPr>
        <w:t xml:space="preserve"> Monday 10</w:t>
      </w:r>
      <w:r w:rsidR="001F02F3" w:rsidRPr="00D73411">
        <w:rPr>
          <w:rFonts w:ascii="Helvetica Neue" w:eastAsia="Times New Roman" w:hAnsi="Helvetica Neue"/>
          <w:color w:val="FF333A"/>
        </w:rPr>
        <w:t>/</w:t>
      </w:r>
      <w:r w:rsidR="003831C1" w:rsidRPr="00D73411">
        <w:rPr>
          <w:rFonts w:ascii="Helvetica Neue" w:eastAsia="Times New Roman" w:hAnsi="Helvetica Neue"/>
          <w:color w:val="FF333A"/>
        </w:rPr>
        <w:t>23</w:t>
      </w:r>
      <w:r w:rsidR="00A17EEE" w:rsidRPr="00D73411">
        <w:rPr>
          <w:rFonts w:ascii="Helvetica Neue" w:eastAsia="Times New Roman" w:hAnsi="Helvetica Neue"/>
          <w:color w:val="FF333A"/>
        </w:rPr>
        <w:t>/2017</w:t>
      </w:r>
    </w:p>
    <w:p w14:paraId="79E8A6DC" w14:textId="77777777" w:rsidR="00113308" w:rsidRPr="00D73411" w:rsidRDefault="00113308" w:rsidP="00113308">
      <w:pPr>
        <w:shd w:val="clear" w:color="auto" w:fill="FFFFFF"/>
        <w:rPr>
          <w:rFonts w:ascii="Helvetica Neue" w:eastAsia="Times New Roman" w:hAnsi="Helvetica Neue"/>
          <w:color w:val="000000"/>
        </w:rPr>
      </w:pPr>
    </w:p>
    <w:p w14:paraId="6D563F61" w14:textId="77777777" w:rsidR="00113308" w:rsidRDefault="00113308" w:rsidP="00AA54F9">
      <w:pPr>
        <w:shd w:val="clear" w:color="auto" w:fill="FFFFFF"/>
        <w:ind w:firstLine="720"/>
        <w:rPr>
          <w:rFonts w:ascii="Helvetica Neue" w:eastAsia="Times New Roman" w:hAnsi="Helvetica Neue"/>
          <w:color w:val="464E56"/>
          <w:sz w:val="18"/>
          <w:szCs w:val="18"/>
        </w:rPr>
      </w:pPr>
      <w:r>
        <w:rPr>
          <w:rFonts w:ascii="Helvetica Neue" w:eastAsia="Times New Roman" w:hAnsi="Helvetica Neue"/>
          <w:color w:val="464E56"/>
          <w:sz w:val="18"/>
          <w:szCs w:val="18"/>
        </w:rPr>
        <w:t>At close: 4:00PM EDT</w:t>
      </w:r>
    </w:p>
    <w:p w14:paraId="20CA5703" w14:textId="77777777" w:rsidR="00113308" w:rsidRDefault="00113308" w:rsidP="00113308">
      <w:pPr>
        <w:pStyle w:val="fz12px"/>
        <w:shd w:val="clear" w:color="auto" w:fill="FFFFFF"/>
        <w:spacing w:before="0" w:beforeAutospacing="0" w:after="0" w:afterAutospacing="0"/>
        <w:textAlignment w:val="bottom"/>
        <w:rPr>
          <w:rFonts w:ascii="Helvetica Neue" w:hAnsi="Helvetica Neue"/>
          <w:color w:val="464E56"/>
          <w:sz w:val="18"/>
          <w:szCs w:val="18"/>
        </w:rPr>
      </w:pPr>
    </w:p>
    <w:p w14:paraId="0D78E1CA" w14:textId="77777777" w:rsidR="00342BDA" w:rsidRPr="00612C65" w:rsidRDefault="005D10EF" w:rsidP="00612C65">
      <w:pPr>
        <w:pStyle w:val="ListParagraph"/>
        <w:numPr>
          <w:ilvl w:val="0"/>
          <w:numId w:val="12"/>
        </w:numPr>
        <w:rPr>
          <w:rFonts w:ascii="Times New Roman" w:hAnsi="Times New Roman"/>
          <w:i/>
          <w:iCs/>
          <w:color w:val="auto"/>
          <w:sz w:val="24"/>
          <w:szCs w:val="24"/>
        </w:rPr>
      </w:pPr>
      <w:r w:rsidRPr="00612C65">
        <w:rPr>
          <w:rFonts w:ascii="Times New Roman" w:hAnsi="Times New Roman"/>
          <w:i/>
          <w:iCs/>
          <w:color w:val="auto"/>
          <w:sz w:val="24"/>
          <w:szCs w:val="24"/>
        </w:rPr>
        <w:lastRenderedPageBreak/>
        <w:t>Luxu</w:t>
      </w:r>
      <w:r w:rsidR="00612C65" w:rsidRPr="00612C65">
        <w:rPr>
          <w:rFonts w:ascii="Times New Roman" w:hAnsi="Times New Roman"/>
          <w:i/>
          <w:iCs/>
          <w:color w:val="auto"/>
          <w:sz w:val="24"/>
          <w:szCs w:val="24"/>
        </w:rPr>
        <w:t>ry car maker Tesla</w:t>
      </w:r>
      <w:r w:rsidRPr="00612C65">
        <w:rPr>
          <w:rFonts w:ascii="Times New Roman" w:hAnsi="Times New Roman"/>
          <w:i/>
          <w:iCs/>
          <w:color w:val="auto"/>
          <w:sz w:val="24"/>
          <w:szCs w:val="24"/>
        </w:rPr>
        <w:t xml:space="preserve"> was among the biggest gainers in pre-market trading, increasing 1.83% after news that it had received permission from the Chinese government to open a factory in Shanghai.</w:t>
      </w:r>
      <w:r w:rsidR="00342BDA" w:rsidRPr="00612C65">
        <w:rPr>
          <w:rFonts w:ascii="Times New Roman" w:hAnsi="Times New Roman"/>
          <w:i/>
          <w:iCs/>
          <w:color w:val="auto"/>
          <w:sz w:val="24"/>
          <w:szCs w:val="24"/>
        </w:rPr>
        <w:t> </w:t>
      </w:r>
    </w:p>
    <w:p w14:paraId="717AB1BC" w14:textId="77777777" w:rsidR="000718D3" w:rsidRPr="00AE65E9" w:rsidRDefault="000718D3" w:rsidP="000718D3">
      <w:pPr>
        <w:pStyle w:val="ListParagraph"/>
        <w:ind w:left="1080"/>
        <w:rPr>
          <w:rFonts w:ascii="Times New Roman" w:hAnsi="Times New Roman"/>
          <w:i/>
          <w:iCs/>
          <w:color w:val="auto"/>
          <w:sz w:val="24"/>
          <w:szCs w:val="24"/>
        </w:rPr>
      </w:pPr>
    </w:p>
    <w:p w14:paraId="0B0171B6" w14:textId="77777777" w:rsidR="000718D3" w:rsidRDefault="000718D3" w:rsidP="000718D3">
      <w:pPr>
        <w:pStyle w:val="ListParagraph"/>
        <w:numPr>
          <w:ilvl w:val="0"/>
          <w:numId w:val="12"/>
        </w:numPr>
        <w:rPr>
          <w:rFonts w:ascii="Times New Roman" w:hAnsi="Times New Roman"/>
          <w:i/>
          <w:iCs/>
          <w:color w:val="auto"/>
          <w:sz w:val="24"/>
          <w:szCs w:val="24"/>
        </w:rPr>
      </w:pPr>
      <w:r w:rsidRPr="000718D3">
        <w:rPr>
          <w:rFonts w:ascii="Times New Roman" w:hAnsi="Times New Roman"/>
          <w:i/>
          <w:iCs/>
          <w:color w:val="auto"/>
          <w:sz w:val="24"/>
          <w:szCs w:val="24"/>
        </w:rPr>
        <w:t>General Motors has gained 25% during that past three months, easily outpacing not only Ford Motor (F), which has risen 4.6% during that period, but Tesla (TSLA), which has advanced 3.4%, as well.</w:t>
      </w:r>
    </w:p>
    <w:p w14:paraId="517402B2" w14:textId="77777777" w:rsidR="005A07A1" w:rsidRPr="005A07A1" w:rsidRDefault="005A07A1" w:rsidP="005A07A1">
      <w:pPr>
        <w:rPr>
          <w:i/>
          <w:iCs/>
        </w:rPr>
      </w:pPr>
    </w:p>
    <w:p w14:paraId="6A984D9D" w14:textId="77777777" w:rsidR="005A07A1" w:rsidRPr="00D73411" w:rsidRDefault="006A1BB9" w:rsidP="00D73411">
      <w:pPr>
        <w:pStyle w:val="ListParagraph"/>
        <w:numPr>
          <w:ilvl w:val="0"/>
          <w:numId w:val="12"/>
        </w:numPr>
        <w:rPr>
          <w:rStyle w:val="trsdu03s"/>
          <w:rFonts w:ascii="Times New Roman" w:hAnsi="Times New Roman"/>
          <w:i/>
          <w:iCs/>
          <w:color w:val="auto"/>
          <w:sz w:val="24"/>
          <w:szCs w:val="24"/>
        </w:rPr>
      </w:pPr>
      <w:r w:rsidRPr="007C5D00">
        <w:rPr>
          <w:rFonts w:ascii="Times New Roman" w:hAnsi="Times New Roman"/>
          <w:i/>
          <w:iCs/>
          <w:color w:val="auto"/>
          <w:sz w:val="24"/>
          <w:szCs w:val="24"/>
        </w:rPr>
        <w:t xml:space="preserve">ST. LOUIS—AFL-CIO members on Sunday evening selected Richard </w:t>
      </w:r>
      <w:proofErr w:type="spellStart"/>
      <w:r w:rsidRPr="007C5D00">
        <w:rPr>
          <w:rFonts w:ascii="Times New Roman" w:hAnsi="Times New Roman"/>
          <w:i/>
          <w:iCs/>
          <w:color w:val="auto"/>
          <w:sz w:val="24"/>
          <w:szCs w:val="24"/>
        </w:rPr>
        <w:t>Trumka</w:t>
      </w:r>
      <w:proofErr w:type="spellEnd"/>
      <w:r w:rsidRPr="007C5D00">
        <w:rPr>
          <w:rFonts w:ascii="Times New Roman" w:hAnsi="Times New Roman"/>
          <w:i/>
          <w:iCs/>
          <w:color w:val="auto"/>
          <w:sz w:val="24"/>
          <w:szCs w:val="24"/>
        </w:rPr>
        <w:t xml:space="preserve"> as president of the nation’s largest labor federation, retaining a position he has held since 2009.</w:t>
      </w:r>
      <w:r w:rsidR="007C5D00" w:rsidRPr="007C5D00">
        <w:rPr>
          <w:rFonts w:ascii="Times New Roman" w:hAnsi="Times New Roman"/>
          <w:i/>
          <w:iCs/>
          <w:color w:val="auto"/>
          <w:sz w:val="24"/>
          <w:szCs w:val="24"/>
        </w:rPr>
        <w:t xml:space="preserve"> </w:t>
      </w:r>
      <w:r w:rsidRPr="007C5D00">
        <w:rPr>
          <w:rFonts w:ascii="Times New Roman" w:hAnsi="Times New Roman"/>
          <w:i/>
          <w:iCs/>
          <w:color w:val="auto"/>
          <w:sz w:val="24"/>
          <w:szCs w:val="24"/>
        </w:rPr>
        <w:t xml:space="preserve">Mr. </w:t>
      </w:r>
      <w:proofErr w:type="spellStart"/>
      <w:r w:rsidRPr="007C5D00">
        <w:rPr>
          <w:rFonts w:ascii="Times New Roman" w:hAnsi="Times New Roman"/>
          <w:i/>
          <w:iCs/>
          <w:color w:val="auto"/>
          <w:sz w:val="24"/>
          <w:szCs w:val="24"/>
        </w:rPr>
        <w:t>Trumka</w:t>
      </w:r>
      <w:proofErr w:type="spellEnd"/>
      <w:r w:rsidRPr="007C5D00">
        <w:rPr>
          <w:rFonts w:ascii="Times New Roman" w:hAnsi="Times New Roman"/>
          <w:i/>
          <w:iCs/>
          <w:color w:val="auto"/>
          <w:sz w:val="24"/>
          <w:szCs w:val="24"/>
        </w:rPr>
        <w:t xml:space="preserve"> said his goal was for labor unions to emerge with a unified political agenda at a time when the labor movement is split over what approach to take to President Donald Trump.</w:t>
      </w:r>
    </w:p>
    <w:p w14:paraId="6FE66FE7" w14:textId="77777777" w:rsidR="005A07A1" w:rsidRPr="00D73411" w:rsidRDefault="00850997" w:rsidP="00920594">
      <w:pPr>
        <w:shd w:val="clear" w:color="auto" w:fill="FFFFFF"/>
        <w:ind w:firstLine="720"/>
        <w:rPr>
          <w:rFonts w:ascii="Helvetica Neue" w:eastAsia="Times New Roman" w:hAnsi="Helvetica Neue"/>
          <w:color w:val="FF333A"/>
        </w:rPr>
      </w:pPr>
      <w:r w:rsidRPr="00D73411">
        <w:rPr>
          <w:rStyle w:val="trsdu03s"/>
          <w:rFonts w:ascii="Helvetica Neue" w:eastAsia="Times New Roman" w:hAnsi="Helvetica Neue"/>
          <w:b/>
          <w:bCs/>
          <w:color w:val="000000"/>
        </w:rPr>
        <w:t>327.02</w:t>
      </w:r>
      <w:r w:rsidRPr="00D73411">
        <w:rPr>
          <w:rStyle w:val="trsdu03s"/>
          <w:rFonts w:ascii="Helvetica Neue" w:eastAsia="Times New Roman" w:hAnsi="Helvetica Neue"/>
          <w:color w:val="FF333A"/>
        </w:rPr>
        <w:t>-7.08 (-2.30%)</w:t>
      </w:r>
      <w:r w:rsidRPr="00D73411">
        <w:rPr>
          <w:rFonts w:ascii="Helvetica Neue" w:eastAsia="Times New Roman" w:hAnsi="Helvetica Neue"/>
          <w:color w:val="FF333A"/>
        </w:rPr>
        <w:t xml:space="preserve"> </w:t>
      </w:r>
      <w:r w:rsidR="005A07A1" w:rsidRPr="00D73411">
        <w:rPr>
          <w:rFonts w:ascii="Helvetica Neue" w:eastAsia="Times New Roman" w:hAnsi="Helvetica Neue"/>
          <w:color w:val="FF333A"/>
        </w:rPr>
        <w:t>Monday 10/30/2017</w:t>
      </w:r>
    </w:p>
    <w:p w14:paraId="765FD206" w14:textId="77777777" w:rsidR="008F27BC" w:rsidRDefault="00920594" w:rsidP="00920594">
      <w:pPr>
        <w:shd w:val="clear" w:color="auto" w:fill="FFFFFF"/>
        <w:ind w:firstLine="720"/>
        <w:rPr>
          <w:rFonts w:ascii="Helvetica Neue" w:eastAsia="Times New Roman" w:hAnsi="Helvetica Neue"/>
          <w:color w:val="464E56"/>
          <w:sz w:val="18"/>
          <w:szCs w:val="18"/>
        </w:rPr>
      </w:pPr>
      <w:r>
        <w:rPr>
          <w:rFonts w:ascii="Helvetica Neue" w:eastAsia="Times New Roman" w:hAnsi="Helvetica Neue"/>
          <w:color w:val="464E56"/>
          <w:sz w:val="18"/>
          <w:szCs w:val="18"/>
        </w:rPr>
        <w:t>At close: November 6 4:00PM EST</w:t>
      </w:r>
    </w:p>
    <w:p w14:paraId="5509199A" w14:textId="77777777" w:rsidR="00920594" w:rsidRPr="00920594" w:rsidRDefault="00920594" w:rsidP="00920594">
      <w:pPr>
        <w:shd w:val="clear" w:color="auto" w:fill="FFFFFF"/>
        <w:ind w:firstLine="720"/>
        <w:rPr>
          <w:rFonts w:ascii="Helvetica Neue" w:eastAsia="Times New Roman" w:hAnsi="Helvetica Neue"/>
          <w:color w:val="464E56"/>
          <w:sz w:val="18"/>
          <w:szCs w:val="18"/>
        </w:rPr>
      </w:pPr>
    </w:p>
    <w:p w14:paraId="592818AA" w14:textId="77777777" w:rsidR="005A07A1" w:rsidRPr="005A07A1" w:rsidRDefault="005A07A1" w:rsidP="005A07A1">
      <w:pPr>
        <w:spacing w:line="288" w:lineRule="auto"/>
        <w:ind w:firstLine="720"/>
        <w:rPr>
          <w:rFonts w:cstheme="minorBidi"/>
          <w:i/>
          <w:iCs/>
          <w:lang w:eastAsia="ja-JP"/>
        </w:rPr>
      </w:pPr>
      <w:r w:rsidRPr="005A07A1">
        <w:rPr>
          <w:rFonts w:cstheme="minorBidi"/>
          <w:i/>
          <w:iCs/>
          <w:lang w:eastAsia="ja-JP"/>
        </w:rPr>
        <w:t xml:space="preserve">1. </w:t>
      </w:r>
      <w:r>
        <w:rPr>
          <w:rFonts w:cstheme="minorBidi"/>
          <w:i/>
          <w:iCs/>
          <w:lang w:eastAsia="ja-JP"/>
        </w:rPr>
        <w:t>T</w:t>
      </w:r>
      <w:r w:rsidRPr="005A07A1">
        <w:rPr>
          <w:rFonts w:cstheme="minorBidi"/>
          <w:i/>
          <w:iCs/>
          <w:lang w:eastAsia="ja-JP"/>
        </w:rPr>
        <w:t>yler Martin is a </w:t>
      </w:r>
      <w:hyperlink r:id="rId22" w:tgtFrame="_blank" w:history="1">
        <w:r w:rsidRPr="005A07A1">
          <w:rPr>
            <w:rFonts w:cstheme="minorBidi"/>
            <w:i/>
            <w:iCs/>
            <w:lang w:eastAsia="ja-JP"/>
          </w:rPr>
          <w:t>Tesla</w:t>
        </w:r>
      </w:hyperlink>
      <w:r w:rsidRPr="005A07A1">
        <w:rPr>
          <w:rFonts w:cstheme="minorBidi"/>
          <w:i/>
          <w:iCs/>
          <w:lang w:eastAsia="ja-JP"/>
        </w:rPr>
        <w:t> enthusiast, a software designer</w:t>
      </w:r>
    </w:p>
    <w:p w14:paraId="724704ED" w14:textId="77777777" w:rsidR="005A07A1" w:rsidRPr="005A07A1" w:rsidRDefault="005A07A1" w:rsidP="005A07A1">
      <w:pPr>
        <w:pStyle w:val="canvas-atom"/>
        <w:shd w:val="clear" w:color="auto" w:fill="FFFFFF"/>
        <w:spacing w:before="0" w:beforeAutospacing="0" w:after="240" w:afterAutospacing="0" w:line="288" w:lineRule="auto"/>
        <w:ind w:left="720" w:firstLine="60"/>
        <w:rPr>
          <w:rFonts w:cstheme="minorBidi"/>
          <w:i/>
          <w:iCs/>
          <w:lang w:eastAsia="ja-JP"/>
        </w:rPr>
      </w:pPr>
      <w:r w:rsidRPr="005A07A1">
        <w:rPr>
          <w:rFonts w:cstheme="minorBidi"/>
          <w:i/>
          <w:iCs/>
          <w:lang w:eastAsia="ja-JP"/>
        </w:rPr>
        <w:t xml:space="preserve">newest video, "Everything Wrong </w:t>
      </w:r>
      <w:proofErr w:type="gramStart"/>
      <w:r w:rsidRPr="005A07A1">
        <w:rPr>
          <w:rFonts w:cstheme="minorBidi"/>
          <w:i/>
          <w:iCs/>
          <w:lang w:eastAsia="ja-JP"/>
        </w:rPr>
        <w:t>With</w:t>
      </w:r>
      <w:proofErr w:type="gramEnd"/>
      <w:r w:rsidRPr="005A07A1">
        <w:rPr>
          <w:rFonts w:cstheme="minorBidi"/>
          <w:i/>
          <w:iCs/>
          <w:lang w:eastAsia="ja-JP"/>
        </w:rPr>
        <w:t xml:space="preserve"> My Tesla Model S: Build Quality Problems," won't make the electric car company or its legion of admirers very happy.</w:t>
      </w:r>
    </w:p>
    <w:p w14:paraId="2994E9C4" w14:textId="77777777" w:rsidR="005A07A1" w:rsidRDefault="005A07A1" w:rsidP="005A07A1">
      <w:pPr>
        <w:pStyle w:val="canvas-atom"/>
        <w:shd w:val="clear" w:color="auto" w:fill="FFFFFF"/>
        <w:spacing w:before="0" w:beforeAutospacing="0" w:after="240" w:afterAutospacing="0" w:line="288" w:lineRule="auto"/>
        <w:ind w:left="720"/>
        <w:rPr>
          <w:rFonts w:cstheme="minorBidi"/>
          <w:i/>
          <w:iCs/>
          <w:lang w:eastAsia="ja-JP"/>
        </w:rPr>
      </w:pPr>
      <w:r w:rsidRPr="005A07A1">
        <w:rPr>
          <w:rFonts w:cstheme="minorBidi"/>
          <w:i/>
          <w:iCs/>
          <w:lang w:eastAsia="ja-JP"/>
        </w:rPr>
        <w:t>The 25-minute video details in painstaking fashion the problems he encountered during the first 10 months of ownership of his red Model S, which retails starting around $68,000. </w:t>
      </w:r>
    </w:p>
    <w:p w14:paraId="50D8CCCF" w14:textId="77777777" w:rsidR="003B00CC" w:rsidRDefault="005A07A1" w:rsidP="003B00CC">
      <w:pPr>
        <w:pStyle w:val="canvas-atom"/>
        <w:shd w:val="clear" w:color="auto" w:fill="FFFFFF"/>
        <w:spacing w:before="0" w:beforeAutospacing="0" w:after="240" w:afterAutospacing="0" w:line="288" w:lineRule="auto"/>
        <w:ind w:left="720"/>
        <w:rPr>
          <w:rFonts w:cstheme="minorBidi"/>
          <w:i/>
          <w:iCs/>
          <w:lang w:eastAsia="ja-JP"/>
        </w:rPr>
      </w:pPr>
      <w:r w:rsidRPr="007B4D33">
        <w:rPr>
          <w:rFonts w:cstheme="minorBidi"/>
          <w:i/>
          <w:iCs/>
          <w:lang w:eastAsia="ja-JP"/>
        </w:rPr>
        <w:t>2.</w:t>
      </w:r>
      <w:r w:rsidR="007B4D33" w:rsidRPr="007B4D33">
        <w:rPr>
          <w:rFonts w:cstheme="minorBidi"/>
          <w:i/>
          <w:iCs/>
          <w:lang w:eastAsia="ja-JP"/>
        </w:rPr>
        <w:t xml:space="preserve"> General Motors shares dropped in premarket trading Monday after Goldman Sachs downgraded the automaker to a sell rating and predicted a big pullback in the stock ahead.</w:t>
      </w:r>
      <w:r w:rsidR="003B00CC">
        <w:rPr>
          <w:rFonts w:cstheme="minorBidi"/>
          <w:i/>
          <w:iCs/>
          <w:lang w:eastAsia="ja-JP"/>
        </w:rPr>
        <w:t xml:space="preserve"> </w:t>
      </w:r>
      <w:r w:rsidR="003B00CC" w:rsidRPr="003B00CC">
        <w:rPr>
          <w:rFonts w:cstheme="minorBidi"/>
          <w:i/>
          <w:iCs/>
          <w:lang w:eastAsia="ja-JP"/>
        </w:rPr>
        <w:t>GM </w:t>
      </w:r>
      <w:r w:rsidR="003B00CC" w:rsidRPr="003B00CC">
        <w:rPr>
          <w:rFonts w:cstheme="minorBidi"/>
          <w:b/>
          <w:bCs/>
          <w:i/>
          <w:iCs/>
          <w:lang w:eastAsia="ja-JP"/>
        </w:rPr>
        <w:t>(GM)</w:t>
      </w:r>
      <w:r w:rsidR="003B00CC" w:rsidRPr="003B00CC">
        <w:rPr>
          <w:rFonts w:cstheme="minorBidi"/>
          <w:i/>
          <w:iCs/>
          <w:lang w:eastAsia="ja-JP"/>
        </w:rPr>
        <w:t> shares were up 28 percent for 2017 through Friday as investors cheered the divestiture of a European unit and speculation the 109-year-old automaker was making advancements in the areas of autonomous driving in competition with Tesla.</w:t>
      </w:r>
    </w:p>
    <w:p w14:paraId="2835FB6A" w14:textId="77777777" w:rsidR="00C82858" w:rsidRPr="00C82858" w:rsidRDefault="003B00CC" w:rsidP="00C82858">
      <w:pPr>
        <w:pStyle w:val="canvas-atom"/>
        <w:shd w:val="clear" w:color="auto" w:fill="FFFFFF"/>
        <w:spacing w:before="0" w:beforeAutospacing="0" w:after="240" w:afterAutospacing="0" w:line="288" w:lineRule="auto"/>
        <w:ind w:left="720"/>
        <w:rPr>
          <w:rFonts w:cstheme="minorBidi"/>
          <w:i/>
          <w:iCs/>
          <w:lang w:eastAsia="ja-JP"/>
        </w:rPr>
      </w:pPr>
      <w:r>
        <w:rPr>
          <w:rFonts w:cstheme="minorBidi"/>
          <w:i/>
          <w:iCs/>
          <w:lang w:eastAsia="ja-JP"/>
        </w:rPr>
        <w:t xml:space="preserve">3. </w:t>
      </w:r>
      <w:r w:rsidR="00C82858" w:rsidRPr="00C82858">
        <w:rPr>
          <w:rFonts w:cstheme="minorBidi"/>
          <w:i/>
          <w:iCs/>
          <w:lang w:eastAsia="ja-JP"/>
        </w:rPr>
        <w:t>Special counsel Robert Mueller unveiled the first charges connected to his probe into Moscow’s influence in the 2016 election, charging two Trump campaign officials with not paying taxes and obtaining a guilty plea from a third who admitted lying about his contacts with Russians.</w:t>
      </w:r>
    </w:p>
    <w:p w14:paraId="39FADFA9" w14:textId="77777777" w:rsidR="00C82858" w:rsidRPr="00C82858" w:rsidRDefault="00C82858" w:rsidP="00C82858">
      <w:pPr>
        <w:pStyle w:val="canvas-atom"/>
        <w:shd w:val="clear" w:color="auto" w:fill="FFFFFF"/>
        <w:spacing w:before="0" w:beforeAutospacing="0" w:after="240" w:afterAutospacing="0" w:line="288" w:lineRule="auto"/>
        <w:ind w:left="720"/>
        <w:rPr>
          <w:rFonts w:cstheme="minorBidi"/>
          <w:i/>
          <w:iCs/>
          <w:lang w:eastAsia="ja-JP"/>
        </w:rPr>
      </w:pPr>
      <w:r w:rsidRPr="00C82858">
        <w:rPr>
          <w:rFonts w:cstheme="minorBidi"/>
          <w:i/>
          <w:iCs/>
          <w:lang w:eastAsia="ja-JP"/>
        </w:rPr>
        <w:t xml:space="preserve">Former Trump campaign manager Paul </w:t>
      </w:r>
      <w:proofErr w:type="spellStart"/>
      <w:r w:rsidRPr="00C82858">
        <w:rPr>
          <w:rFonts w:cstheme="minorBidi"/>
          <w:i/>
          <w:iCs/>
          <w:lang w:eastAsia="ja-JP"/>
        </w:rPr>
        <w:t>Manafort</w:t>
      </w:r>
      <w:proofErr w:type="spellEnd"/>
      <w:r w:rsidRPr="00C82858">
        <w:rPr>
          <w:rFonts w:cstheme="minorBidi"/>
          <w:i/>
          <w:iCs/>
          <w:lang w:eastAsia="ja-JP"/>
        </w:rPr>
        <w:t xml:space="preserve"> was taken into custody on charges that he laundered more than $18 million in funds from his work for a pro-Russia party in Ukraine through offshore accounts. He and a business associate are the first to face arrest in an investigation into Russia’s meddling in the 2016 election</w:t>
      </w:r>
      <w:r>
        <w:rPr>
          <w:rFonts w:cstheme="minorBidi"/>
          <w:i/>
          <w:iCs/>
          <w:lang w:eastAsia="ja-JP"/>
        </w:rPr>
        <w:t>.</w:t>
      </w:r>
    </w:p>
    <w:p w14:paraId="68631B2D" w14:textId="77777777" w:rsidR="00850997" w:rsidRPr="00462CA2" w:rsidRDefault="00850997" w:rsidP="00920594">
      <w:pPr>
        <w:shd w:val="clear" w:color="auto" w:fill="FFFFFF"/>
        <w:ind w:firstLine="720"/>
        <w:rPr>
          <w:rFonts w:ascii="Helvetica Neue" w:eastAsia="Times New Roman" w:hAnsi="Helvetica Neue"/>
          <w:color w:val="FF333A"/>
        </w:rPr>
      </w:pPr>
      <w:r w:rsidRPr="00462CA2">
        <w:rPr>
          <w:rStyle w:val="trsdu03s"/>
          <w:rFonts w:ascii="Helvetica Neue" w:eastAsia="Times New Roman" w:hAnsi="Helvetica Neue"/>
          <w:b/>
          <w:bCs/>
          <w:color w:val="000000"/>
        </w:rPr>
        <w:t>302.78</w:t>
      </w:r>
      <w:r w:rsidRPr="00462CA2">
        <w:rPr>
          <w:rStyle w:val="trsdu03s"/>
          <w:rFonts w:ascii="Helvetica Neue" w:eastAsia="Times New Roman" w:hAnsi="Helvetica Neue"/>
          <w:color w:val="FF333A"/>
        </w:rPr>
        <w:t xml:space="preserve">-3.31 (-1.08%) </w:t>
      </w:r>
      <w:r w:rsidRPr="00462CA2">
        <w:rPr>
          <w:rFonts w:ascii="Helvetica Neue" w:eastAsia="Times New Roman" w:hAnsi="Helvetica Neue"/>
          <w:color w:val="FF333A"/>
        </w:rPr>
        <w:t>Monday 11/06/2017</w:t>
      </w:r>
    </w:p>
    <w:p w14:paraId="3D1683CF" w14:textId="77777777" w:rsidR="00850997" w:rsidRDefault="00850997" w:rsidP="00850997">
      <w:pPr>
        <w:shd w:val="clear" w:color="auto" w:fill="FFFFFF"/>
        <w:rPr>
          <w:rFonts w:ascii="Helvetica Neue" w:eastAsia="Times New Roman" w:hAnsi="Helvetica Neue"/>
          <w:color w:val="000000"/>
          <w:sz w:val="20"/>
          <w:szCs w:val="20"/>
        </w:rPr>
      </w:pPr>
    </w:p>
    <w:p w14:paraId="23CB7CB5" w14:textId="77777777" w:rsidR="00850997" w:rsidRDefault="00850997" w:rsidP="00AA54F9">
      <w:pPr>
        <w:shd w:val="clear" w:color="auto" w:fill="FFFFFF"/>
        <w:ind w:firstLine="720"/>
        <w:rPr>
          <w:rFonts w:ascii="Helvetica Neue" w:eastAsia="Times New Roman" w:hAnsi="Helvetica Neue"/>
          <w:color w:val="464E56"/>
          <w:sz w:val="18"/>
          <w:szCs w:val="18"/>
        </w:rPr>
      </w:pPr>
      <w:r>
        <w:rPr>
          <w:rFonts w:ascii="Helvetica Neue" w:eastAsia="Times New Roman" w:hAnsi="Helvetica Neue"/>
          <w:color w:val="464E56"/>
          <w:sz w:val="18"/>
          <w:szCs w:val="18"/>
        </w:rPr>
        <w:t>At close: November 6 4:00PM EST</w:t>
      </w:r>
    </w:p>
    <w:p w14:paraId="507C03CB" w14:textId="77777777" w:rsidR="00503822" w:rsidRDefault="00503822" w:rsidP="00850997">
      <w:pPr>
        <w:shd w:val="clear" w:color="auto" w:fill="FFFFFF"/>
        <w:rPr>
          <w:rFonts w:ascii="Helvetica Neue" w:eastAsia="Times New Roman" w:hAnsi="Helvetica Neue"/>
          <w:color w:val="464E56"/>
          <w:sz w:val="18"/>
          <w:szCs w:val="18"/>
        </w:rPr>
      </w:pPr>
    </w:p>
    <w:p w14:paraId="40AA6CFF" w14:textId="77777777" w:rsidR="00503822" w:rsidRPr="00C05E0B" w:rsidRDefault="00503822" w:rsidP="00F0673E">
      <w:pPr>
        <w:pStyle w:val="canvas-atom"/>
        <w:numPr>
          <w:ilvl w:val="0"/>
          <w:numId w:val="15"/>
        </w:numPr>
        <w:shd w:val="clear" w:color="auto" w:fill="FFFFFF"/>
        <w:spacing w:before="0" w:beforeAutospacing="0" w:after="240" w:afterAutospacing="0" w:line="288" w:lineRule="auto"/>
        <w:rPr>
          <w:rFonts w:cstheme="minorBidi"/>
          <w:i/>
          <w:iCs/>
          <w:lang w:eastAsia="ja-JP"/>
        </w:rPr>
      </w:pPr>
      <w:r w:rsidRPr="00C05E0B">
        <w:rPr>
          <w:rFonts w:cstheme="minorBidi"/>
          <w:i/>
          <w:iCs/>
          <w:lang w:eastAsia="ja-JP"/>
        </w:rPr>
        <w:t xml:space="preserve">Tesla will unveil its electric </w:t>
      </w:r>
      <w:proofErr w:type="spellStart"/>
      <w:r w:rsidRPr="00C05E0B">
        <w:rPr>
          <w:rFonts w:cstheme="minorBidi"/>
          <w:i/>
          <w:iCs/>
          <w:lang w:eastAsia="ja-JP"/>
        </w:rPr>
        <w:t>semi truck</w:t>
      </w:r>
      <w:proofErr w:type="spellEnd"/>
      <w:r w:rsidRPr="00C05E0B">
        <w:rPr>
          <w:rFonts w:cstheme="minorBidi"/>
          <w:i/>
          <w:iCs/>
          <w:lang w:eastAsia="ja-JP"/>
        </w:rPr>
        <w:t xml:space="preserve"> on November 16, the company confirmed today via email invites sent to press. The invites feature a full-size off-center image of the Tesla truck, still mostly clad in shadow, besides those iconic headlights we've seen in earlier teaser material.</w:t>
      </w:r>
    </w:p>
    <w:p w14:paraId="65243BD7" w14:textId="77777777" w:rsidR="002C4EEC" w:rsidRPr="00F0673E" w:rsidRDefault="00F0673E" w:rsidP="00850997">
      <w:pPr>
        <w:pStyle w:val="canvas-atom"/>
        <w:numPr>
          <w:ilvl w:val="0"/>
          <w:numId w:val="15"/>
        </w:numPr>
        <w:shd w:val="clear" w:color="auto" w:fill="FFFFFF"/>
        <w:spacing w:before="0" w:beforeAutospacing="0" w:after="240" w:afterAutospacing="0" w:line="288" w:lineRule="auto"/>
        <w:rPr>
          <w:rFonts w:cstheme="minorBidi"/>
          <w:i/>
          <w:iCs/>
          <w:lang w:eastAsia="ja-JP"/>
        </w:rPr>
      </w:pPr>
      <w:r w:rsidRPr="00F0673E">
        <w:rPr>
          <w:rFonts w:cstheme="minorBidi"/>
          <w:i/>
          <w:iCs/>
          <w:lang w:eastAsia="ja-JP"/>
        </w:rPr>
        <w:t>Ford, Nissan, Honda and Toyota posted higher U.S. sales in October as the industry looked to maintain momentum after a strong September.</w:t>
      </w:r>
    </w:p>
    <w:p w14:paraId="3A1892B4" w14:textId="77777777" w:rsidR="002C4EEC" w:rsidRDefault="002C4EEC" w:rsidP="00F0673E">
      <w:pPr>
        <w:pStyle w:val="Heading2"/>
        <w:numPr>
          <w:ilvl w:val="0"/>
          <w:numId w:val="15"/>
        </w:numPr>
        <w:spacing w:before="0" w:after="0" w:line="420" w:lineRule="atLeast"/>
        <w:textAlignment w:val="baseline"/>
        <w:rPr>
          <w:rFonts w:ascii="Times New Roman" w:hAnsi="Times New Roman"/>
          <w:b w:val="0"/>
          <w:bCs w:val="0"/>
          <w:i/>
          <w:iCs/>
          <w:color w:val="auto"/>
        </w:rPr>
      </w:pPr>
      <w:r w:rsidRPr="002C4EEC">
        <w:rPr>
          <w:rFonts w:ascii="Times New Roman" w:hAnsi="Times New Roman"/>
          <w:b w:val="0"/>
          <w:bCs w:val="0"/>
          <w:i/>
          <w:iCs/>
          <w:color w:val="auto"/>
        </w:rPr>
        <w:t>Over 60% of U.S. taxpayers would see lower 2019 taxes under House GOP plan while 8% would pay more</w:t>
      </w:r>
    </w:p>
    <w:p w14:paraId="5BC0D6EF" w14:textId="77777777" w:rsidR="0097411B" w:rsidRDefault="0097411B" w:rsidP="0097411B">
      <w:pPr>
        <w:rPr>
          <w:lang w:eastAsia="ja-JP"/>
        </w:rPr>
      </w:pPr>
    </w:p>
    <w:p w14:paraId="10027CF9" w14:textId="77777777" w:rsidR="00354A20" w:rsidRPr="00462CA2" w:rsidRDefault="0097411B" w:rsidP="00AA54F9">
      <w:pPr>
        <w:shd w:val="clear" w:color="auto" w:fill="FFFFFF"/>
        <w:ind w:firstLine="360"/>
        <w:rPr>
          <w:rStyle w:val="trsdu03s"/>
          <w:color w:val="009933"/>
          <w:shd w:val="clear" w:color="auto" w:fill="FFFFFF"/>
        </w:rPr>
      </w:pPr>
      <w:r w:rsidRPr="00462CA2">
        <w:rPr>
          <w:rStyle w:val="trsdu03s"/>
          <w:rFonts w:ascii="Helvetica Neue" w:eastAsia="Times New Roman" w:hAnsi="Helvetica Neue"/>
          <w:b/>
          <w:bCs/>
          <w:color w:val="000000"/>
          <w:shd w:val="clear" w:color="auto" w:fill="FFFFFF"/>
        </w:rPr>
        <w:t>315.40</w:t>
      </w:r>
      <w:r w:rsidRPr="00462CA2">
        <w:rPr>
          <w:rStyle w:val="trsdu03s"/>
          <w:rFonts w:ascii="Helvetica Neue" w:eastAsia="Times New Roman" w:hAnsi="Helvetica Neue"/>
          <w:color w:val="009933"/>
          <w:shd w:val="clear" w:color="auto" w:fill="FFFFFF"/>
        </w:rPr>
        <w:t xml:space="preserve">+12.41 (+4.10%) </w:t>
      </w:r>
      <w:r w:rsidRPr="00462CA2">
        <w:rPr>
          <w:rStyle w:val="trsdu03s"/>
          <w:color w:val="009933"/>
          <w:shd w:val="clear" w:color="auto" w:fill="FFFFFF"/>
        </w:rPr>
        <w:t>Monday 11/13/2017</w:t>
      </w:r>
    </w:p>
    <w:p w14:paraId="4A811062" w14:textId="77777777" w:rsidR="0097411B" w:rsidRPr="00462CA2" w:rsidRDefault="0097411B" w:rsidP="0097411B">
      <w:pPr>
        <w:rPr>
          <w:rFonts w:eastAsia="Times New Roman"/>
        </w:rPr>
      </w:pPr>
    </w:p>
    <w:p w14:paraId="545E54B8" w14:textId="77777777" w:rsidR="0097411B" w:rsidRDefault="0097411B" w:rsidP="00AA54F9">
      <w:pPr>
        <w:shd w:val="clear" w:color="auto" w:fill="FFFFFF"/>
        <w:ind w:firstLine="360"/>
        <w:rPr>
          <w:rFonts w:ascii="Helvetica Neue" w:eastAsia="Times New Roman" w:hAnsi="Helvetica Neue"/>
          <w:color w:val="464E56"/>
          <w:sz w:val="18"/>
          <w:szCs w:val="18"/>
        </w:rPr>
      </w:pPr>
      <w:r>
        <w:rPr>
          <w:rFonts w:ascii="Helvetica Neue" w:eastAsia="Times New Roman" w:hAnsi="Helvetica Neue"/>
          <w:color w:val="464E56"/>
          <w:sz w:val="18"/>
          <w:szCs w:val="18"/>
        </w:rPr>
        <w:t>At close: 4:00PM EST</w:t>
      </w:r>
    </w:p>
    <w:p w14:paraId="41E4FDDF" w14:textId="77777777" w:rsidR="00354A20" w:rsidRDefault="00354A20" w:rsidP="0097411B">
      <w:pPr>
        <w:shd w:val="clear" w:color="auto" w:fill="FFFFFF"/>
        <w:rPr>
          <w:rFonts w:ascii="Helvetica Neue" w:eastAsia="Times New Roman" w:hAnsi="Helvetica Neue"/>
          <w:color w:val="464E56"/>
          <w:sz w:val="18"/>
          <w:szCs w:val="18"/>
        </w:rPr>
      </w:pPr>
    </w:p>
    <w:p w14:paraId="08EC247D" w14:textId="77777777" w:rsidR="00354A20" w:rsidRPr="00354A20" w:rsidRDefault="00354A20" w:rsidP="00354A20">
      <w:pPr>
        <w:pStyle w:val="canvas-atom"/>
        <w:numPr>
          <w:ilvl w:val="0"/>
          <w:numId w:val="17"/>
        </w:numPr>
        <w:shd w:val="clear" w:color="auto" w:fill="FFFFFF"/>
        <w:spacing w:before="0" w:beforeAutospacing="0" w:after="240" w:afterAutospacing="0" w:line="288" w:lineRule="auto"/>
        <w:rPr>
          <w:rFonts w:cstheme="minorBidi"/>
          <w:i/>
          <w:iCs/>
          <w:lang w:eastAsia="ja-JP"/>
        </w:rPr>
      </w:pPr>
      <w:r w:rsidRPr="00354A20">
        <w:rPr>
          <w:rFonts w:cstheme="minorBidi"/>
          <w:i/>
          <w:iCs/>
          <w:lang w:eastAsia="ja-JP"/>
        </w:rPr>
        <w:t>Elon Musk: "Tesla Semi Truck unveil to be webcast live on Thursday at 8pm! This will blow your mind clear out of your skull and into an alternate dimension. Just need to find my portal gun ..."</w:t>
      </w:r>
    </w:p>
    <w:p w14:paraId="66408608" w14:textId="77777777" w:rsidR="00694B0F" w:rsidRPr="00694B0F" w:rsidRDefault="002E5687" w:rsidP="00694B0F">
      <w:pPr>
        <w:pStyle w:val="canvas-atom"/>
        <w:numPr>
          <w:ilvl w:val="0"/>
          <w:numId w:val="17"/>
        </w:numPr>
        <w:shd w:val="clear" w:color="auto" w:fill="FFFFFF"/>
        <w:spacing w:before="0" w:beforeAutospacing="0" w:after="240" w:afterAutospacing="0" w:line="288" w:lineRule="auto"/>
        <w:rPr>
          <w:rFonts w:cstheme="minorBidi"/>
          <w:i/>
          <w:iCs/>
          <w:lang w:eastAsia="ja-JP"/>
        </w:rPr>
      </w:pPr>
      <w:r w:rsidRPr="00694B0F">
        <w:rPr>
          <w:rFonts w:cstheme="minorBidi"/>
          <w:i/>
          <w:iCs/>
          <w:lang w:eastAsia="ja-JP"/>
        </w:rPr>
        <w:t>Tesla continues to benefit from its status as the electric-car market leader in the U.S. The </w:t>
      </w:r>
      <w:hyperlink r:id="rId23" w:tgtFrame="_blank" w:history="1">
        <w:r w:rsidRPr="00694B0F">
          <w:rPr>
            <w:rFonts w:cstheme="minorBidi"/>
            <w:i/>
            <w:iCs/>
            <w:lang w:eastAsia="ja-JP"/>
          </w:rPr>
          <w:t>release of its first mass-market car</w:t>
        </w:r>
      </w:hyperlink>
      <w:r w:rsidRPr="00694B0F">
        <w:rPr>
          <w:rFonts w:cstheme="minorBidi"/>
          <w:i/>
          <w:iCs/>
          <w:lang w:eastAsia="ja-JP"/>
        </w:rPr>
        <w:t>, the Model 3, is underway, although the pace of deliveries has been slower than planned. Fiat Chrysler, on the other hand, has been a turnaround story. Profit in 2016 came in at 1.814 billion euros, up from 377 million euros in the previous year. </w:t>
      </w:r>
      <w:r w:rsidR="00694B0F" w:rsidRPr="00694B0F">
        <w:rPr>
          <w:rFonts w:cstheme="minorBidi"/>
          <w:i/>
          <w:iCs/>
          <w:lang w:eastAsia="ja-JP"/>
        </w:rPr>
        <w:t>Despite Fiat's share price appreciation this year, it continues to trade at a far more reasonable valuation than Tesla.</w:t>
      </w:r>
    </w:p>
    <w:p w14:paraId="5462CAB4" w14:textId="77777777" w:rsidR="00354A20" w:rsidRPr="00694B0F" w:rsidRDefault="00AA417F" w:rsidP="00694B0F">
      <w:pPr>
        <w:pStyle w:val="canvas-atom"/>
        <w:numPr>
          <w:ilvl w:val="0"/>
          <w:numId w:val="17"/>
        </w:numPr>
        <w:shd w:val="clear" w:color="auto" w:fill="FFFFFF"/>
        <w:spacing w:before="0" w:beforeAutospacing="0" w:after="240" w:afterAutospacing="0" w:line="288" w:lineRule="auto"/>
        <w:rPr>
          <w:rFonts w:cstheme="minorBidi"/>
          <w:i/>
          <w:iCs/>
          <w:lang w:eastAsia="ja-JP"/>
        </w:rPr>
      </w:pPr>
      <w:r>
        <w:rPr>
          <w:rFonts w:cstheme="minorBidi"/>
          <w:i/>
          <w:iCs/>
          <w:lang w:eastAsia="ja-JP"/>
        </w:rPr>
        <w:t>The U.S. gove</w:t>
      </w:r>
      <w:r w:rsidR="00793390">
        <w:rPr>
          <w:rFonts w:cstheme="minorBidi"/>
          <w:i/>
          <w:iCs/>
          <w:lang w:eastAsia="ja-JP"/>
        </w:rPr>
        <w:t>rnment ran a $ 63 billions deficit in October, as government spending outplaced revenue collection at the start of the fiscal year.</w:t>
      </w:r>
    </w:p>
    <w:p w14:paraId="6D074782" w14:textId="77777777" w:rsidR="0097411B" w:rsidRDefault="0097411B" w:rsidP="0097411B">
      <w:pPr>
        <w:rPr>
          <w:lang w:eastAsia="ja-JP"/>
        </w:rPr>
      </w:pPr>
    </w:p>
    <w:p w14:paraId="4B4F4A8D" w14:textId="77777777" w:rsidR="00245AEB" w:rsidRPr="00462CA2" w:rsidRDefault="00245AEB" w:rsidP="00AA54F9">
      <w:pPr>
        <w:shd w:val="clear" w:color="auto" w:fill="FFFFFF"/>
        <w:ind w:left="360" w:firstLine="360"/>
        <w:rPr>
          <w:rFonts w:ascii="Helvetica Neue" w:eastAsia="Times New Roman" w:hAnsi="Helvetica Neue"/>
          <w:color w:val="000000"/>
        </w:rPr>
      </w:pPr>
      <w:r w:rsidRPr="00462CA2">
        <w:rPr>
          <w:rStyle w:val="trsdu03s"/>
          <w:rFonts w:ascii="Helvetica Neue" w:eastAsia="Times New Roman" w:hAnsi="Helvetica Neue"/>
          <w:b/>
          <w:bCs/>
          <w:color w:val="000000"/>
        </w:rPr>
        <w:t>308.74</w:t>
      </w:r>
      <w:r w:rsidR="00C866D1" w:rsidRPr="00462CA2">
        <w:rPr>
          <w:rStyle w:val="trsdu03s"/>
          <w:rFonts w:ascii="Helvetica Neue" w:eastAsia="Times New Roman" w:hAnsi="Helvetica Neue"/>
          <w:b/>
          <w:bCs/>
          <w:color w:val="000000"/>
        </w:rPr>
        <w:t xml:space="preserve"> </w:t>
      </w:r>
      <w:r w:rsidRPr="00462CA2">
        <w:rPr>
          <w:rStyle w:val="trsdu03s"/>
          <w:rFonts w:ascii="Helvetica Neue" w:eastAsia="Times New Roman" w:hAnsi="Helvetica Neue"/>
          <w:color w:val="FF333A"/>
        </w:rPr>
        <w:t xml:space="preserve">-6.31 (-2.00%) </w:t>
      </w:r>
      <w:r w:rsidRPr="00462CA2">
        <w:rPr>
          <w:rFonts w:ascii="Helvetica Neue" w:eastAsia="Times New Roman" w:hAnsi="Helvetica Neue"/>
          <w:color w:val="FF333A"/>
        </w:rPr>
        <w:t>Monday 11/20/2017</w:t>
      </w:r>
    </w:p>
    <w:p w14:paraId="3BEBD4AC" w14:textId="77777777" w:rsidR="00245AEB" w:rsidRDefault="00245AEB" w:rsidP="00AA54F9">
      <w:pPr>
        <w:shd w:val="clear" w:color="auto" w:fill="FFFFFF"/>
        <w:ind w:left="360" w:firstLine="360"/>
        <w:rPr>
          <w:rFonts w:ascii="Helvetica Neue" w:eastAsia="Times New Roman" w:hAnsi="Helvetica Neue"/>
          <w:color w:val="464E56"/>
          <w:sz w:val="18"/>
          <w:szCs w:val="18"/>
        </w:rPr>
      </w:pPr>
      <w:r>
        <w:rPr>
          <w:rFonts w:ascii="Helvetica Neue" w:eastAsia="Times New Roman" w:hAnsi="Helvetica Neue"/>
          <w:color w:val="464E56"/>
          <w:sz w:val="18"/>
          <w:szCs w:val="18"/>
        </w:rPr>
        <w:t>At close: 4:00PM EST</w:t>
      </w:r>
    </w:p>
    <w:p w14:paraId="614A8EF8" w14:textId="77777777" w:rsidR="00245AEB" w:rsidRDefault="00245AEB" w:rsidP="00245AEB">
      <w:pPr>
        <w:pStyle w:val="fz12px"/>
        <w:shd w:val="clear" w:color="auto" w:fill="FFFFFF"/>
        <w:spacing w:before="0" w:beforeAutospacing="0" w:after="0" w:afterAutospacing="0"/>
        <w:textAlignment w:val="bottom"/>
        <w:rPr>
          <w:rFonts w:ascii="Helvetica Neue" w:hAnsi="Helvetica Neue"/>
          <w:color w:val="464E56"/>
          <w:sz w:val="18"/>
          <w:szCs w:val="18"/>
        </w:rPr>
      </w:pPr>
    </w:p>
    <w:p w14:paraId="045B9AB0" w14:textId="77777777" w:rsidR="00385D6C" w:rsidRDefault="00DB1B3D" w:rsidP="00385D6C">
      <w:pPr>
        <w:pStyle w:val="canvas-atom"/>
        <w:numPr>
          <w:ilvl w:val="0"/>
          <w:numId w:val="19"/>
        </w:numPr>
        <w:shd w:val="clear" w:color="auto" w:fill="FFFFFF"/>
        <w:spacing w:before="0" w:beforeAutospacing="0" w:after="240" w:afterAutospacing="0" w:line="288" w:lineRule="auto"/>
        <w:rPr>
          <w:rFonts w:cstheme="minorBidi"/>
          <w:i/>
          <w:iCs/>
          <w:lang w:eastAsia="ja-JP"/>
        </w:rPr>
      </w:pPr>
      <w:r w:rsidRPr="005872B8">
        <w:rPr>
          <w:rFonts w:cstheme="minorBidi"/>
          <w:i/>
          <w:iCs/>
          <w:lang w:eastAsia="ja-JP"/>
        </w:rPr>
        <w:t>Apparently announcing a </w:t>
      </w:r>
      <w:hyperlink r:id="rId24" w:tgtFrame="_blank" w:history="1">
        <w:r w:rsidRPr="005872B8">
          <w:rPr>
            <w:rFonts w:cstheme="minorBidi"/>
            <w:i/>
            <w:iCs/>
            <w:lang w:eastAsia="ja-JP"/>
          </w:rPr>
          <w:t>new all-electric Semi truck</w:t>
        </w:r>
      </w:hyperlink>
      <w:r w:rsidRPr="005872B8">
        <w:rPr>
          <w:rFonts w:cstheme="minorBidi"/>
          <w:i/>
          <w:iCs/>
          <w:lang w:eastAsia="ja-JP"/>
        </w:rPr>
        <w:t> and the </w:t>
      </w:r>
      <w:hyperlink r:id="rId25" w:tgtFrame="_blank" w:history="1">
        <w:r w:rsidRPr="005872B8">
          <w:rPr>
            <w:rFonts w:cstheme="minorBidi"/>
            <w:i/>
            <w:iCs/>
            <w:lang w:eastAsia="ja-JP"/>
          </w:rPr>
          <w:t>fastest production car ever made</w:t>
        </w:r>
      </w:hyperlink>
      <w:r w:rsidRPr="005872B8">
        <w:rPr>
          <w:rFonts w:cstheme="minorBidi"/>
          <w:i/>
          <w:iCs/>
          <w:lang w:eastAsia="ja-JP"/>
        </w:rPr>
        <w:t> all in one week wasn't enough for Tesla. They also quietly launched a third "product", and you don't have to wait two years to buy it! It's a</w:t>
      </w:r>
      <w:hyperlink r:id="rId26" w:tgtFrame="_blank" w:history="1">
        <w:r w:rsidRPr="005872B8">
          <w:rPr>
            <w:rFonts w:cstheme="minorBidi"/>
            <w:i/>
            <w:iCs/>
            <w:lang w:eastAsia="ja-JP"/>
          </w:rPr>
          <w:t> mobile battery pack</w:t>
        </w:r>
      </w:hyperlink>
      <w:r w:rsidRPr="005872B8">
        <w:rPr>
          <w:rFonts w:cstheme="minorBidi"/>
          <w:i/>
          <w:iCs/>
          <w:lang w:eastAsia="ja-JP"/>
        </w:rPr>
        <w:t> to charge your phone and other devices.</w:t>
      </w:r>
    </w:p>
    <w:p w14:paraId="4949F634" w14:textId="77777777" w:rsidR="00C866D1" w:rsidRPr="008E2370" w:rsidRDefault="008E2370" w:rsidP="008E2370">
      <w:pPr>
        <w:pStyle w:val="canvas-atom"/>
        <w:numPr>
          <w:ilvl w:val="0"/>
          <w:numId w:val="19"/>
        </w:numPr>
        <w:shd w:val="clear" w:color="auto" w:fill="FFFFFF"/>
        <w:spacing w:before="0" w:beforeAutospacing="0" w:after="240" w:afterAutospacing="0" w:line="288" w:lineRule="auto"/>
        <w:rPr>
          <w:rFonts w:cstheme="minorBidi"/>
          <w:i/>
          <w:iCs/>
          <w:lang w:eastAsia="ja-JP"/>
        </w:rPr>
      </w:pPr>
      <w:r w:rsidRPr="00D3260D">
        <w:rPr>
          <w:rFonts w:cstheme="minorBidi"/>
          <w:i/>
          <w:iCs/>
          <w:lang w:eastAsia="ja-JP"/>
        </w:rPr>
        <w:t xml:space="preserve">Lucid, one of the company's that looks like it could have the best chance to potentially field a true all-electric competitor to Tesla's Model S, is moving its headquarters. </w:t>
      </w:r>
      <w:r>
        <w:rPr>
          <w:rFonts w:cstheme="minorBidi"/>
          <w:i/>
          <w:iCs/>
          <w:lang w:eastAsia="ja-JP"/>
        </w:rPr>
        <w:t>N</w:t>
      </w:r>
      <w:r w:rsidRPr="00D3260D">
        <w:rPr>
          <w:rFonts w:cstheme="minorBidi"/>
          <w:i/>
          <w:iCs/>
          <w:lang w:eastAsia="ja-JP"/>
        </w:rPr>
        <w:t>ew headquarters is intended to give Lucid room to grow, as it prepares to launch its Lucid Air, the first car from the company. The Lucid Air</w:t>
      </w:r>
      <w:r>
        <w:rPr>
          <w:rFonts w:cstheme="minorBidi"/>
          <w:i/>
          <w:iCs/>
          <w:lang w:eastAsia="ja-JP"/>
        </w:rPr>
        <w:t xml:space="preserve"> a </w:t>
      </w:r>
      <w:r w:rsidRPr="00D3260D">
        <w:rPr>
          <w:rFonts w:cstheme="minorBidi"/>
          <w:i/>
          <w:iCs/>
          <w:lang w:eastAsia="ja-JP"/>
        </w:rPr>
        <w:t>target launch date</w:t>
      </w:r>
      <w:r>
        <w:rPr>
          <w:rFonts w:cstheme="minorBidi"/>
          <w:i/>
          <w:iCs/>
          <w:lang w:eastAsia="ja-JP"/>
        </w:rPr>
        <w:t xml:space="preserve"> is </w:t>
      </w:r>
      <w:r w:rsidRPr="00D3260D">
        <w:rPr>
          <w:rFonts w:cstheme="minorBidi"/>
          <w:i/>
          <w:iCs/>
          <w:lang w:eastAsia="ja-JP"/>
        </w:rPr>
        <w:t>of sometime in 2019.</w:t>
      </w:r>
    </w:p>
    <w:p w14:paraId="3576FF6F" w14:textId="77777777" w:rsidR="00C82858" w:rsidRPr="00C866D1" w:rsidRDefault="00385D6C" w:rsidP="00C866D1">
      <w:pPr>
        <w:pStyle w:val="canvas-atom"/>
        <w:numPr>
          <w:ilvl w:val="0"/>
          <w:numId w:val="19"/>
        </w:numPr>
        <w:shd w:val="clear" w:color="auto" w:fill="FFFFFF"/>
        <w:spacing w:before="0" w:beforeAutospacing="0" w:after="240" w:afterAutospacing="0" w:line="288" w:lineRule="auto"/>
        <w:rPr>
          <w:rFonts w:cstheme="minorBidi"/>
          <w:i/>
          <w:iCs/>
          <w:lang w:eastAsia="ja-JP"/>
        </w:rPr>
      </w:pPr>
      <w:r w:rsidRPr="00C866D1">
        <w:rPr>
          <w:rFonts w:cstheme="minorBidi"/>
          <w:i/>
          <w:iCs/>
          <w:lang w:eastAsia="ja-JP"/>
        </w:rPr>
        <w:t>U.S. consumer sentiment gained more than expected from the mid-month reading.</w:t>
      </w:r>
      <w:r w:rsidR="00C866D1" w:rsidRPr="00C866D1">
        <w:rPr>
          <w:rFonts w:cstheme="minorBidi"/>
          <w:i/>
          <w:iCs/>
          <w:lang w:eastAsia="ja-JP"/>
        </w:rPr>
        <w:t xml:space="preserve"> he indicator has remained largely unchanged in 2017, which reflects American consumers' increasing confidence and certainty about their income and employment prospects</w:t>
      </w:r>
      <w:r w:rsidR="00C866D1">
        <w:rPr>
          <w:rFonts w:cstheme="minorBidi"/>
          <w:i/>
          <w:iCs/>
          <w:lang w:eastAsia="ja-JP"/>
        </w:rPr>
        <w:t>.</w:t>
      </w:r>
    </w:p>
    <w:p w14:paraId="3132174C" w14:textId="77777777" w:rsidR="00C93488" w:rsidRPr="00920594" w:rsidRDefault="00C93488" w:rsidP="00920594">
      <w:pPr>
        <w:shd w:val="clear" w:color="auto" w:fill="FFFFFF"/>
        <w:ind w:left="720"/>
        <w:rPr>
          <w:rFonts w:ascii="Helvetica Neue" w:eastAsia="Times New Roman" w:hAnsi="Helvetica Neue"/>
          <w:color w:val="000000"/>
        </w:rPr>
      </w:pPr>
      <w:r w:rsidRPr="00920594">
        <w:rPr>
          <w:rStyle w:val="trsdu03s"/>
          <w:rFonts w:ascii="Helvetica Neue" w:eastAsia="Times New Roman" w:hAnsi="Helvetica Neue"/>
          <w:b/>
          <w:bCs/>
          <w:color w:val="000000"/>
        </w:rPr>
        <w:t>316.81</w:t>
      </w:r>
      <w:r w:rsidRPr="00920594">
        <w:rPr>
          <w:rStyle w:val="trsdu03s"/>
          <w:rFonts w:ascii="Helvetica Neue" w:eastAsia="Times New Roman" w:hAnsi="Helvetica Neue"/>
          <w:color w:val="009933"/>
        </w:rPr>
        <w:t>+1.26 (+0.40%)</w:t>
      </w:r>
      <w:r w:rsidR="002D23C4" w:rsidRPr="00920594">
        <w:rPr>
          <w:rStyle w:val="trsdu03s"/>
          <w:rFonts w:ascii="Helvetica Neue" w:eastAsia="Times New Roman" w:hAnsi="Helvetica Neue"/>
          <w:color w:val="009933"/>
        </w:rPr>
        <w:t xml:space="preserve"> </w:t>
      </w:r>
      <w:r w:rsidR="002D23C4" w:rsidRPr="00920594">
        <w:rPr>
          <w:rStyle w:val="trsdu03s"/>
          <w:color w:val="009933"/>
        </w:rPr>
        <w:t>Monday 11/27/2017</w:t>
      </w:r>
    </w:p>
    <w:p w14:paraId="69B48D82" w14:textId="77777777" w:rsidR="00C93488" w:rsidRPr="00920594" w:rsidRDefault="00C93488" w:rsidP="00920594">
      <w:pPr>
        <w:shd w:val="clear" w:color="auto" w:fill="FFFFFF"/>
        <w:ind w:left="720"/>
        <w:rPr>
          <w:rFonts w:ascii="Helvetica Neue" w:eastAsia="Times New Roman" w:hAnsi="Helvetica Neue"/>
          <w:color w:val="464E56"/>
        </w:rPr>
      </w:pPr>
      <w:r w:rsidRPr="00920594">
        <w:rPr>
          <w:rFonts w:ascii="Helvetica Neue" w:eastAsia="Times New Roman" w:hAnsi="Helvetica Neue"/>
          <w:color w:val="464E56"/>
        </w:rPr>
        <w:t>At close: 4:00PM EST</w:t>
      </w:r>
    </w:p>
    <w:p w14:paraId="4EA59855" w14:textId="77777777" w:rsidR="00C93488" w:rsidRDefault="00C93488" w:rsidP="00C93488">
      <w:pPr>
        <w:pStyle w:val="fz12px"/>
        <w:shd w:val="clear" w:color="auto" w:fill="FFFFFF"/>
        <w:spacing w:before="0" w:beforeAutospacing="0" w:after="0" w:afterAutospacing="0"/>
        <w:textAlignment w:val="bottom"/>
        <w:rPr>
          <w:rFonts w:ascii="Helvetica Neue" w:hAnsi="Helvetica Neue"/>
          <w:color w:val="464E56"/>
          <w:sz w:val="18"/>
          <w:szCs w:val="18"/>
        </w:rPr>
      </w:pPr>
    </w:p>
    <w:p w14:paraId="41D1C221" w14:textId="77777777" w:rsidR="00B27E81" w:rsidRDefault="0078184B" w:rsidP="0078184B">
      <w:pPr>
        <w:pStyle w:val="canvas-atom"/>
        <w:numPr>
          <w:ilvl w:val="0"/>
          <w:numId w:val="21"/>
        </w:numPr>
        <w:shd w:val="clear" w:color="auto" w:fill="FFFFFF"/>
        <w:spacing w:before="0" w:beforeAutospacing="0" w:after="240" w:afterAutospacing="0" w:line="288" w:lineRule="auto"/>
        <w:rPr>
          <w:rFonts w:cstheme="minorBidi"/>
          <w:i/>
          <w:iCs/>
          <w:lang w:eastAsia="ja-JP"/>
        </w:rPr>
      </w:pPr>
      <w:r w:rsidRPr="00B27E81">
        <w:rPr>
          <w:rFonts w:cstheme="minorBidi"/>
          <w:i/>
          <w:iCs/>
          <w:lang w:eastAsia="ja-JP"/>
        </w:rPr>
        <w:t>Tesla announced prices for new semi-track.</w:t>
      </w:r>
      <w:r>
        <w:rPr>
          <w:rFonts w:cstheme="minorBidi"/>
          <w:i/>
          <w:iCs/>
          <w:lang w:eastAsia="ja-JP"/>
        </w:rPr>
        <w:t xml:space="preserve"> Tesla</w:t>
      </w:r>
      <w:r w:rsidRPr="0078184B">
        <w:rPr>
          <w:rFonts w:cstheme="minorBidi"/>
          <w:i/>
          <w:iCs/>
          <w:lang w:eastAsia="ja-JP"/>
        </w:rPr>
        <w:t xml:space="preserve"> unveiled the big rig last week, surprising Wall Street by offering a battery range above expectations. At the same event, the company also showed off an updated version of the Roadster.</w:t>
      </w:r>
    </w:p>
    <w:p w14:paraId="2711503F" w14:textId="77777777" w:rsidR="001676B3" w:rsidRPr="008127A8" w:rsidRDefault="008127A8" w:rsidP="008127A8">
      <w:pPr>
        <w:pStyle w:val="canvas-atom"/>
        <w:numPr>
          <w:ilvl w:val="0"/>
          <w:numId w:val="21"/>
        </w:numPr>
        <w:shd w:val="clear" w:color="auto" w:fill="FFFFFF"/>
        <w:spacing w:before="0" w:beforeAutospacing="0" w:after="240" w:afterAutospacing="0" w:line="288" w:lineRule="auto"/>
        <w:rPr>
          <w:rFonts w:cstheme="minorBidi"/>
          <w:i/>
          <w:iCs/>
          <w:lang w:eastAsia="ja-JP"/>
        </w:rPr>
      </w:pPr>
      <w:r w:rsidRPr="008127A8">
        <w:rPr>
          <w:rFonts w:cstheme="minorBidi"/>
          <w:i/>
          <w:iCs/>
          <w:lang w:eastAsia="ja-JP"/>
        </w:rPr>
        <w:t xml:space="preserve">Automakers are projected to report strong U.S. sales for November as aggressive incentive spending continues to sustain a robust autumn. With Black Friday deals to come next week, Automakers believe they will make up for sluggish October sales. </w:t>
      </w:r>
    </w:p>
    <w:p w14:paraId="5E4035B6" w14:textId="77777777" w:rsidR="00F032E4" w:rsidRPr="00120D13" w:rsidRDefault="00934313" w:rsidP="00120D13">
      <w:pPr>
        <w:pStyle w:val="canvas-atom"/>
        <w:numPr>
          <w:ilvl w:val="0"/>
          <w:numId w:val="21"/>
        </w:numPr>
        <w:shd w:val="clear" w:color="auto" w:fill="FFFFFF"/>
        <w:spacing w:before="0" w:beforeAutospacing="0" w:after="240" w:afterAutospacing="0" w:line="288" w:lineRule="auto"/>
        <w:rPr>
          <w:rFonts w:cstheme="minorBidi"/>
          <w:i/>
          <w:iCs/>
          <w:lang w:eastAsia="ja-JP"/>
        </w:rPr>
      </w:pPr>
      <w:r w:rsidRPr="00120D13">
        <w:rPr>
          <w:rFonts w:cstheme="minorBidi"/>
          <w:i/>
          <w:iCs/>
          <w:lang w:eastAsia="ja-JP"/>
        </w:rPr>
        <w:t xml:space="preserve">The US Senate looks to pass a Tax Reform Bill </w:t>
      </w:r>
      <w:r w:rsidR="00120D13" w:rsidRPr="00120D13">
        <w:rPr>
          <w:rFonts w:cstheme="minorBidi"/>
          <w:i/>
          <w:iCs/>
          <w:lang w:eastAsia="ja-JP"/>
        </w:rPr>
        <w:t xml:space="preserve">and along with the US House of Representatives get it to President Trump to sign by Christmas. The new Tax Reform Bill will permanently lower the Corporate Tax rate to 20%. A permanent Tax cut will allow business to use excess capital to re-invest in new products and help grow employment and wages. </w:t>
      </w:r>
    </w:p>
    <w:p w14:paraId="60596321" w14:textId="77777777" w:rsidR="00A4311D" w:rsidRPr="00462CA2" w:rsidRDefault="00A4311D" w:rsidP="00600BD5">
      <w:pPr>
        <w:pStyle w:val="ListParagraph"/>
        <w:shd w:val="clear" w:color="auto" w:fill="FFFFFF"/>
        <w:ind w:left="1440" w:right="300"/>
        <w:rPr>
          <w:rFonts w:ascii="Helvetica Neue" w:eastAsia="Times New Roman" w:hAnsi="Helvetica Neue" w:cs="Times New Roman"/>
          <w:color w:val="000000"/>
          <w:sz w:val="24"/>
          <w:szCs w:val="24"/>
        </w:rPr>
      </w:pPr>
      <w:r w:rsidRPr="00462CA2">
        <w:rPr>
          <w:rStyle w:val="trsdu03s"/>
          <w:rFonts w:ascii="Helvetica Neue" w:eastAsia="Times New Roman" w:hAnsi="Helvetica Neue"/>
          <w:b/>
          <w:bCs/>
          <w:color w:val="000000"/>
          <w:sz w:val="24"/>
          <w:szCs w:val="24"/>
        </w:rPr>
        <w:t>305.20</w:t>
      </w:r>
      <w:r w:rsidRPr="00462CA2">
        <w:rPr>
          <w:rStyle w:val="trsdu03s"/>
          <w:rFonts w:ascii="Helvetica Neue" w:eastAsia="Times New Roman" w:hAnsi="Helvetica Neue"/>
          <w:color w:val="FF333A"/>
          <w:sz w:val="24"/>
          <w:szCs w:val="24"/>
        </w:rPr>
        <w:t>-1.33 (-0.43%)</w:t>
      </w:r>
      <w:r w:rsidR="005645C1" w:rsidRPr="00462CA2">
        <w:rPr>
          <w:rStyle w:val="trsdu03s"/>
          <w:rFonts w:ascii="Helvetica Neue" w:eastAsia="Times New Roman" w:hAnsi="Helvetica Neue"/>
          <w:color w:val="FF333A"/>
          <w:sz w:val="24"/>
          <w:szCs w:val="24"/>
        </w:rPr>
        <w:t xml:space="preserve"> </w:t>
      </w:r>
      <w:r w:rsidR="0001712B" w:rsidRPr="00462CA2">
        <w:rPr>
          <w:rFonts w:ascii="Helvetica Neue" w:eastAsia="Times New Roman" w:hAnsi="Helvetica Neue"/>
          <w:color w:val="FF333A"/>
          <w:sz w:val="24"/>
          <w:szCs w:val="24"/>
        </w:rPr>
        <w:t>Monday 12/04</w:t>
      </w:r>
      <w:r w:rsidR="005645C1" w:rsidRPr="00462CA2">
        <w:rPr>
          <w:rFonts w:ascii="Helvetica Neue" w:eastAsia="Times New Roman" w:hAnsi="Helvetica Neue"/>
          <w:color w:val="FF333A"/>
          <w:sz w:val="24"/>
          <w:szCs w:val="24"/>
        </w:rPr>
        <w:t>/2017</w:t>
      </w:r>
    </w:p>
    <w:p w14:paraId="603CC4EC" w14:textId="77777777" w:rsidR="00A4311D" w:rsidRPr="00462CA2" w:rsidRDefault="00A4311D" w:rsidP="00B3175C">
      <w:pPr>
        <w:pStyle w:val="ListParagraph"/>
        <w:shd w:val="clear" w:color="auto" w:fill="FFFFFF"/>
        <w:ind w:left="1440" w:right="300"/>
        <w:rPr>
          <w:rFonts w:ascii="Helvetica Neue" w:eastAsia="Times New Roman" w:hAnsi="Helvetica Neue"/>
          <w:color w:val="464E56"/>
          <w:sz w:val="24"/>
          <w:szCs w:val="24"/>
        </w:rPr>
      </w:pPr>
      <w:r w:rsidRPr="00462CA2">
        <w:rPr>
          <w:rFonts w:ascii="Helvetica Neue" w:eastAsia="Times New Roman" w:hAnsi="Helvetica Neue"/>
          <w:color w:val="464E56"/>
          <w:sz w:val="24"/>
          <w:szCs w:val="24"/>
        </w:rPr>
        <w:t>At close: 4:00PM EST</w:t>
      </w:r>
    </w:p>
    <w:p w14:paraId="165B8D12" w14:textId="77777777" w:rsidR="00A4311D" w:rsidRPr="001A2FA8" w:rsidRDefault="002F24A1" w:rsidP="001A2FA8">
      <w:pPr>
        <w:pStyle w:val="canvas-atom"/>
        <w:shd w:val="clear" w:color="auto" w:fill="FFFFFF"/>
        <w:spacing w:before="0" w:beforeAutospacing="0" w:after="240" w:afterAutospacing="0" w:line="288" w:lineRule="auto"/>
        <w:ind w:left="1080"/>
        <w:rPr>
          <w:rFonts w:cstheme="minorBidi"/>
          <w:i/>
          <w:iCs/>
          <w:lang w:eastAsia="ja-JP"/>
        </w:rPr>
      </w:pPr>
      <w:r w:rsidRPr="001A2FA8">
        <w:rPr>
          <w:rFonts w:cstheme="minorBidi"/>
          <w:i/>
          <w:iCs/>
          <w:lang w:eastAsia="ja-JP"/>
        </w:rPr>
        <w:t>1.</w:t>
      </w:r>
      <w:r w:rsidR="001A2FA8" w:rsidRPr="001A2FA8">
        <w:rPr>
          <w:rFonts w:cstheme="minorBidi"/>
          <w:i/>
          <w:iCs/>
          <w:lang w:eastAsia="ja-JP"/>
        </w:rPr>
        <w:t xml:space="preserve"> </w:t>
      </w:r>
      <w:r w:rsidR="001A2FA8">
        <w:rPr>
          <w:rFonts w:cstheme="minorBidi"/>
          <w:i/>
          <w:iCs/>
          <w:lang w:eastAsia="ja-JP"/>
        </w:rPr>
        <w:t>T</w:t>
      </w:r>
      <w:r w:rsidR="001A2FA8" w:rsidRPr="001A2FA8">
        <w:rPr>
          <w:rFonts w:cstheme="minorBidi"/>
          <w:i/>
          <w:iCs/>
          <w:lang w:eastAsia="ja-JP"/>
        </w:rPr>
        <w:t>esla Inc. has denied claims that its cars are too expensive to qualify for electric-vehicle subsidies in Germany, promising to take “appropriate action” to clear up any confusion.</w:t>
      </w:r>
      <w:r w:rsidR="001A2FA8">
        <w:rPr>
          <w:rFonts w:cstheme="minorBidi"/>
          <w:i/>
          <w:iCs/>
          <w:lang w:eastAsia="ja-JP"/>
        </w:rPr>
        <w:t xml:space="preserve"> </w:t>
      </w:r>
      <w:hyperlink r:id="rId27" w:tgtFrame="_new" w:history="1">
        <w:r w:rsidR="001A2FA8" w:rsidRPr="001A2FA8">
          <w:rPr>
            <w:rFonts w:cstheme="minorBidi"/>
            <w:i/>
            <w:iCs/>
            <w:lang w:eastAsia="ja-JP"/>
          </w:rPr>
          <w:t>Reuters reported Friday that Germany’s Federal Office for Economic Affairs and Export Controls has removed Tesla </w:t>
        </w:r>
      </w:hyperlink>
      <w:hyperlink r:id="rId28" w:history="1">
        <w:r w:rsidR="001A2FA8" w:rsidRPr="001A2FA8">
          <w:rPr>
            <w:rFonts w:cstheme="minorBidi"/>
            <w:i/>
            <w:iCs/>
            <w:lang w:eastAsia="ja-JP"/>
          </w:rPr>
          <w:t>TSLA, -0.43%</w:t>
        </w:r>
      </w:hyperlink>
      <w:r w:rsidR="001A2FA8" w:rsidRPr="001A2FA8">
        <w:rPr>
          <w:rFonts w:cstheme="minorBidi"/>
          <w:i/>
          <w:iCs/>
          <w:lang w:eastAsia="ja-JP"/>
        </w:rPr>
        <w:t>   from a list of cars eligible for subsidies, saying that customers could not buy a base-price Model S sedan without adding extras that push the car over a 60,000 euro ($71,500) price limit to qualify for subsidies.</w:t>
      </w:r>
    </w:p>
    <w:p w14:paraId="513F9E44" w14:textId="77777777" w:rsidR="002F24A1" w:rsidRDefault="002F24A1" w:rsidP="004366E3">
      <w:pPr>
        <w:pStyle w:val="fz12px"/>
        <w:shd w:val="clear" w:color="auto" w:fill="FFFFFF"/>
        <w:spacing w:before="0" w:beforeAutospacing="0" w:after="0" w:afterAutospacing="0"/>
        <w:textAlignment w:val="bottom"/>
        <w:rPr>
          <w:rFonts w:ascii="Helvetica Neue" w:hAnsi="Helvetica Neue"/>
          <w:color w:val="464E56"/>
          <w:sz w:val="18"/>
          <w:szCs w:val="18"/>
        </w:rPr>
      </w:pPr>
    </w:p>
    <w:p w14:paraId="10A76F6C" w14:textId="77777777" w:rsidR="004366E3" w:rsidRDefault="004366E3" w:rsidP="004366E3">
      <w:pPr>
        <w:pStyle w:val="canvas-atom"/>
        <w:shd w:val="clear" w:color="auto" w:fill="FFFFFF"/>
        <w:spacing w:before="0" w:beforeAutospacing="0" w:after="240" w:afterAutospacing="0" w:line="288" w:lineRule="auto"/>
        <w:ind w:left="1080"/>
        <w:rPr>
          <w:rFonts w:cstheme="minorBidi"/>
          <w:i/>
          <w:iCs/>
          <w:lang w:eastAsia="ja-JP"/>
        </w:rPr>
      </w:pPr>
      <w:r>
        <w:rPr>
          <w:rFonts w:cstheme="minorBidi"/>
          <w:i/>
          <w:iCs/>
          <w:lang w:eastAsia="ja-JP"/>
        </w:rPr>
        <w:t>2</w:t>
      </w:r>
      <w:r w:rsidR="00851386">
        <w:rPr>
          <w:rFonts w:cstheme="minorBidi"/>
          <w:i/>
          <w:iCs/>
          <w:lang w:eastAsia="ja-JP"/>
        </w:rPr>
        <w:t xml:space="preserve">. </w:t>
      </w:r>
      <w:r w:rsidR="002F24A1" w:rsidRPr="00851386">
        <w:rPr>
          <w:rFonts w:cstheme="minorBidi"/>
          <w:i/>
          <w:iCs/>
          <w:lang w:eastAsia="ja-JP"/>
        </w:rPr>
        <w:t xml:space="preserve"> </w:t>
      </w:r>
      <w:r w:rsidR="00851386" w:rsidRPr="00851386">
        <w:rPr>
          <w:rFonts w:cstheme="minorBidi"/>
          <w:i/>
          <w:iCs/>
          <w:lang w:eastAsia="ja-JP"/>
        </w:rPr>
        <w:t>Sen. Rand Paul (R., Ky.) delivered a victory to auto dealers with an amendment aimed at preserving their ability to deduct interest on their inventory. The Senate tax plan included a provision that would scale back the ability of companies to deduct interest on their debt, something the National Automobile Dealers Association fought hard against.</w:t>
      </w:r>
    </w:p>
    <w:p w14:paraId="026A381D" w14:textId="77777777" w:rsidR="00462CA2" w:rsidRDefault="00462CA2" w:rsidP="00787FB2">
      <w:pPr>
        <w:pStyle w:val="canvas-atom"/>
        <w:shd w:val="clear" w:color="auto" w:fill="FFFFFF"/>
        <w:spacing w:before="0" w:beforeAutospacing="0" w:after="240" w:afterAutospacing="0" w:line="288" w:lineRule="auto"/>
        <w:ind w:left="1080"/>
        <w:rPr>
          <w:rFonts w:cstheme="minorBidi"/>
          <w:i/>
          <w:iCs/>
          <w:lang w:eastAsia="ja-JP"/>
        </w:rPr>
      </w:pPr>
      <w:r>
        <w:rPr>
          <w:rFonts w:cstheme="minorBidi"/>
          <w:i/>
          <w:iCs/>
          <w:lang w:eastAsia="ja-JP"/>
        </w:rPr>
        <w:t xml:space="preserve">3. </w:t>
      </w:r>
      <w:hyperlink r:id="rId29" w:history="1">
        <w:r w:rsidR="00787FB2" w:rsidRPr="00787FB2">
          <w:rPr>
            <w:rFonts w:cstheme="minorBidi"/>
            <w:i/>
            <w:iCs/>
            <w:lang w:eastAsia="ja-JP"/>
          </w:rPr>
          <w:t>GDP Swings Up 3.3 Percent for Best Gain in 3 Years</w:t>
        </w:r>
      </w:hyperlink>
    </w:p>
    <w:p w14:paraId="3FF754A7" w14:textId="77777777" w:rsidR="00886A0A" w:rsidRPr="00462CA2" w:rsidRDefault="00886A0A" w:rsidP="00C50C96">
      <w:pPr>
        <w:shd w:val="clear" w:color="auto" w:fill="FFFFFF"/>
        <w:ind w:left="720" w:firstLine="360"/>
        <w:rPr>
          <w:rFonts w:ascii="Helvetica Neue" w:eastAsia="Times New Roman" w:hAnsi="Helvetica Neue"/>
          <w:color w:val="000000"/>
        </w:rPr>
      </w:pPr>
      <w:r w:rsidRPr="00462CA2">
        <w:rPr>
          <w:rStyle w:val="trsdu03s"/>
          <w:rFonts w:ascii="Helvetica Neue" w:eastAsia="Times New Roman" w:hAnsi="Helvetica Neue"/>
          <w:b/>
          <w:bCs/>
          <w:color w:val="000000"/>
        </w:rPr>
        <w:t>328.91</w:t>
      </w:r>
      <w:r w:rsidRPr="00462CA2">
        <w:rPr>
          <w:rStyle w:val="trsdu03s"/>
          <w:rFonts w:ascii="Helvetica Neue" w:eastAsia="Times New Roman" w:hAnsi="Helvetica Neue"/>
          <w:color w:val="009933"/>
        </w:rPr>
        <w:t xml:space="preserve">+13.78 (+4.37%) </w:t>
      </w:r>
      <w:r w:rsidRPr="00462CA2">
        <w:rPr>
          <w:rStyle w:val="trsdu03s"/>
          <w:color w:val="009933"/>
        </w:rPr>
        <w:t>Monday 12/11/2017</w:t>
      </w:r>
    </w:p>
    <w:p w14:paraId="0E775347" w14:textId="77777777" w:rsidR="005A07A1" w:rsidRDefault="00886A0A" w:rsidP="00C50C96">
      <w:pPr>
        <w:shd w:val="clear" w:color="auto" w:fill="FFFFFF"/>
        <w:ind w:left="720" w:firstLine="360"/>
        <w:rPr>
          <w:rFonts w:ascii="Helvetica Neue" w:eastAsia="Times New Roman" w:hAnsi="Helvetica Neue"/>
          <w:color w:val="464E56"/>
        </w:rPr>
      </w:pPr>
      <w:r w:rsidRPr="00462CA2">
        <w:rPr>
          <w:rFonts w:ascii="Helvetica Neue" w:eastAsia="Times New Roman" w:hAnsi="Helvetica Neue"/>
          <w:color w:val="464E56"/>
        </w:rPr>
        <w:t>At close: 4:00PM EST</w:t>
      </w:r>
    </w:p>
    <w:p w14:paraId="12C295A6" w14:textId="77777777" w:rsidR="00462CA2" w:rsidRDefault="00462CA2" w:rsidP="00462CA2">
      <w:pPr>
        <w:shd w:val="clear" w:color="auto" w:fill="FFFFFF"/>
        <w:rPr>
          <w:rFonts w:ascii="Helvetica Neue" w:eastAsia="Times New Roman" w:hAnsi="Helvetica Neue"/>
          <w:color w:val="464E56"/>
        </w:rPr>
      </w:pPr>
    </w:p>
    <w:p w14:paraId="4DF3C663" w14:textId="77777777" w:rsidR="00462CA2" w:rsidRPr="00462CA2" w:rsidRDefault="00462CA2" w:rsidP="00462CA2">
      <w:pPr>
        <w:pStyle w:val="canvas-atom"/>
        <w:shd w:val="clear" w:color="auto" w:fill="FFFFFF"/>
        <w:spacing w:before="0" w:beforeAutospacing="0" w:after="240" w:afterAutospacing="0" w:line="288" w:lineRule="auto"/>
        <w:ind w:left="1080"/>
        <w:rPr>
          <w:rFonts w:cstheme="minorBidi"/>
          <w:i/>
          <w:iCs/>
          <w:lang w:eastAsia="ja-JP"/>
        </w:rPr>
      </w:pPr>
      <w:r w:rsidRPr="00462CA2">
        <w:rPr>
          <w:rFonts w:cstheme="minorBidi"/>
          <w:i/>
          <w:iCs/>
          <w:lang w:eastAsia="ja-JP"/>
        </w:rPr>
        <w:t xml:space="preserve">1. PepsiCo </w:t>
      </w:r>
      <w:proofErr w:type="spellStart"/>
      <w:r w:rsidRPr="00462CA2">
        <w:rPr>
          <w:rFonts w:cstheme="minorBidi"/>
          <w:i/>
          <w:iCs/>
          <w:lang w:eastAsia="ja-JP"/>
        </w:rPr>
        <w:t>Inc</w:t>
      </w:r>
      <w:proofErr w:type="spellEnd"/>
      <w:r w:rsidRPr="00462CA2">
        <w:rPr>
          <w:rFonts w:cstheme="minorBidi"/>
          <w:i/>
          <w:iCs/>
          <w:lang w:eastAsia="ja-JP"/>
        </w:rPr>
        <w:t xml:space="preserve"> has reserved 100 of Tesla </w:t>
      </w:r>
      <w:proofErr w:type="spellStart"/>
      <w:r w:rsidRPr="00462CA2">
        <w:rPr>
          <w:rFonts w:cstheme="minorBidi"/>
          <w:i/>
          <w:iCs/>
          <w:lang w:eastAsia="ja-JP"/>
        </w:rPr>
        <w:t>Inc's</w:t>
      </w:r>
      <w:proofErr w:type="spellEnd"/>
      <w:r w:rsidRPr="00462CA2">
        <w:rPr>
          <w:rFonts w:cstheme="minorBidi"/>
          <w:i/>
          <w:iCs/>
          <w:lang w:eastAsia="ja-JP"/>
        </w:rPr>
        <w:t xml:space="preserve"> new electric Semi trucks, the largest-known order of the big rig,</w:t>
      </w:r>
    </w:p>
    <w:p w14:paraId="1C0EAFF0" w14:textId="77777777" w:rsidR="00462CA2" w:rsidRPr="00462CA2" w:rsidRDefault="00462CA2" w:rsidP="00462CA2">
      <w:pPr>
        <w:pStyle w:val="canvas-atom"/>
        <w:shd w:val="clear" w:color="auto" w:fill="FFFFFF"/>
        <w:spacing w:before="0" w:beforeAutospacing="0" w:after="240" w:afterAutospacing="0" w:line="288" w:lineRule="auto"/>
        <w:ind w:left="1080"/>
        <w:rPr>
          <w:rFonts w:cstheme="minorBidi"/>
          <w:i/>
          <w:iCs/>
          <w:lang w:eastAsia="ja-JP"/>
        </w:rPr>
      </w:pPr>
      <w:r w:rsidRPr="00462CA2">
        <w:rPr>
          <w:rFonts w:cstheme="minorBidi"/>
          <w:i/>
          <w:iCs/>
          <w:lang w:eastAsia="ja-JP"/>
        </w:rPr>
        <w:t>2. U.S. dealers feel positive about the current automotive market and prospects of the next quarter -  Cox Automotive Dealer Sentiment Index</w:t>
      </w:r>
    </w:p>
    <w:p w14:paraId="7A805A35" w14:textId="77777777" w:rsidR="00462CA2" w:rsidRPr="00462CA2" w:rsidRDefault="00462CA2" w:rsidP="00462CA2">
      <w:pPr>
        <w:pStyle w:val="canvas-atom"/>
        <w:shd w:val="clear" w:color="auto" w:fill="FFFFFF"/>
        <w:spacing w:before="0" w:beforeAutospacing="0" w:after="240" w:afterAutospacing="0" w:line="288" w:lineRule="auto"/>
        <w:ind w:left="1080"/>
        <w:rPr>
          <w:rFonts w:cstheme="minorBidi"/>
          <w:i/>
          <w:iCs/>
          <w:lang w:eastAsia="ja-JP"/>
        </w:rPr>
      </w:pPr>
      <w:r w:rsidRPr="00462CA2">
        <w:rPr>
          <w:rFonts w:cstheme="minorBidi"/>
          <w:i/>
          <w:iCs/>
          <w:lang w:eastAsia="ja-JP"/>
        </w:rPr>
        <w:t>3.  Democrat Doug Jones victory could mean trouble for U.S. President Donald Trump's policy agenda as it narrows the Republicans' already slim majority in the Senate.</w:t>
      </w:r>
    </w:p>
    <w:p w14:paraId="2911A329" w14:textId="77777777" w:rsidR="00D76720" w:rsidRDefault="00462CA2" w:rsidP="005F426A">
      <w:pPr>
        <w:spacing w:line="360" w:lineRule="auto"/>
        <w:ind w:firstLine="720"/>
      </w:pPr>
      <w:r>
        <w:t xml:space="preserve">In Conclusion, I </w:t>
      </w:r>
      <w:r w:rsidR="00917840">
        <w:t>followed</w:t>
      </w:r>
      <w:r w:rsidR="001D1ECC">
        <w:t xml:space="preserve"> Tesla stock for 12 weeks.</w:t>
      </w:r>
      <w:r w:rsidR="00B71143">
        <w:t xml:space="preserve"> The stock market price went down from</w:t>
      </w:r>
      <w:r w:rsidR="00D03754">
        <w:t xml:space="preserve"> 363.69 $ per share to 328.91$, for </w:t>
      </w:r>
      <w:r w:rsidR="00D03754" w:rsidRPr="00B439B5">
        <w:rPr>
          <w:color w:val="FF0000"/>
        </w:rPr>
        <w:t>9,6 %.</w:t>
      </w:r>
      <w:r w:rsidR="00B439B5" w:rsidRPr="00B439B5">
        <w:rPr>
          <w:color w:val="FF0000"/>
        </w:rPr>
        <w:t xml:space="preserve"> </w:t>
      </w:r>
      <w:r w:rsidR="00E641FB">
        <w:t>Listed below are five</w:t>
      </w:r>
      <w:r w:rsidR="00B439B5">
        <w:t xml:space="preserve"> factors which</w:t>
      </w:r>
      <w:r w:rsidR="00795E76">
        <w:t xml:space="preserve"> have </w:t>
      </w:r>
      <w:r w:rsidR="00B439B5">
        <w:t>affect</w:t>
      </w:r>
      <w:r w:rsidR="00795E76">
        <w:t>ed</w:t>
      </w:r>
      <w:r w:rsidR="00C63C0A">
        <w:t xml:space="preserve"> Tesla’s stock price</w:t>
      </w:r>
      <w:r w:rsidR="00B439B5">
        <w:t>:</w:t>
      </w:r>
    </w:p>
    <w:p w14:paraId="24AD11C5" w14:textId="77777777" w:rsidR="00B71143" w:rsidRPr="006444DB" w:rsidRDefault="00C63C0A" w:rsidP="001662F1">
      <w:pPr>
        <w:pStyle w:val="ListParagraph"/>
        <w:numPr>
          <w:ilvl w:val="0"/>
          <w:numId w:val="27"/>
        </w:numPr>
        <w:spacing w:line="360" w:lineRule="auto"/>
        <w:rPr>
          <w:rFonts w:ascii="Times New Roman" w:hAnsi="Times New Roman" w:cs="Times New Roman"/>
          <w:color w:val="000000" w:themeColor="text1"/>
          <w:sz w:val="24"/>
          <w:szCs w:val="24"/>
        </w:rPr>
      </w:pPr>
      <w:r w:rsidRPr="006444DB">
        <w:rPr>
          <w:rFonts w:ascii="Times New Roman" w:hAnsi="Times New Roman" w:cs="Times New Roman"/>
          <w:color w:val="000000" w:themeColor="text1"/>
          <w:sz w:val="24"/>
          <w:szCs w:val="24"/>
        </w:rPr>
        <w:t>Tesla fell short of its</w:t>
      </w:r>
      <w:r w:rsidR="005F426A" w:rsidRPr="006444DB">
        <w:rPr>
          <w:rFonts w:ascii="Times New Roman" w:hAnsi="Times New Roman" w:cs="Times New Roman"/>
          <w:color w:val="000000" w:themeColor="text1"/>
          <w:sz w:val="24"/>
          <w:szCs w:val="24"/>
        </w:rPr>
        <w:t>’</w:t>
      </w:r>
      <w:r w:rsidRPr="006444DB">
        <w:rPr>
          <w:rFonts w:ascii="Times New Roman" w:hAnsi="Times New Roman" w:cs="Times New Roman"/>
          <w:color w:val="000000" w:themeColor="text1"/>
          <w:sz w:val="24"/>
          <w:szCs w:val="24"/>
        </w:rPr>
        <w:t xml:space="preserve"> Quarter three production expectations. Tesla only produced </w:t>
      </w:r>
      <w:r w:rsidR="000D3D48" w:rsidRPr="006444DB">
        <w:rPr>
          <w:rFonts w:ascii="Times New Roman" w:hAnsi="Times New Roman" w:cs="Times New Roman"/>
          <w:color w:val="000000" w:themeColor="text1"/>
          <w:sz w:val="24"/>
          <w:szCs w:val="24"/>
        </w:rPr>
        <w:t xml:space="preserve">260 vehicles, far below the </w:t>
      </w:r>
      <w:r w:rsidRPr="006444DB">
        <w:rPr>
          <w:rFonts w:ascii="Times New Roman" w:hAnsi="Times New Roman" w:cs="Times New Roman"/>
          <w:color w:val="000000" w:themeColor="text1"/>
          <w:sz w:val="24"/>
          <w:szCs w:val="24"/>
        </w:rPr>
        <w:t xml:space="preserve">1,500 that were </w:t>
      </w:r>
      <w:r w:rsidR="000D3D48" w:rsidRPr="006444DB">
        <w:rPr>
          <w:rFonts w:ascii="Times New Roman" w:hAnsi="Times New Roman" w:cs="Times New Roman"/>
          <w:color w:val="000000" w:themeColor="text1"/>
          <w:sz w:val="24"/>
          <w:szCs w:val="24"/>
        </w:rPr>
        <w:t>expected</w:t>
      </w:r>
      <w:r w:rsidRPr="006444DB">
        <w:rPr>
          <w:rFonts w:ascii="Times New Roman" w:hAnsi="Times New Roman" w:cs="Times New Roman"/>
          <w:color w:val="000000" w:themeColor="text1"/>
          <w:sz w:val="24"/>
          <w:szCs w:val="24"/>
        </w:rPr>
        <w:t xml:space="preserve">. A production miss like that will devalue any stock price </w:t>
      </w:r>
      <w:r w:rsidR="00806AD5" w:rsidRPr="006444DB">
        <w:rPr>
          <w:rFonts w:ascii="Times New Roman" w:hAnsi="Times New Roman" w:cs="Times New Roman"/>
          <w:color w:val="000000" w:themeColor="text1"/>
          <w:sz w:val="24"/>
          <w:szCs w:val="24"/>
        </w:rPr>
        <w:t xml:space="preserve">and greatly affect the investor confidence. </w:t>
      </w:r>
    </w:p>
    <w:p w14:paraId="1E8F7D0C" w14:textId="77777777" w:rsidR="00C63C0A" w:rsidRPr="006444DB" w:rsidRDefault="00385C7E" w:rsidP="001662F1">
      <w:pPr>
        <w:pStyle w:val="ListParagraph"/>
        <w:numPr>
          <w:ilvl w:val="0"/>
          <w:numId w:val="27"/>
        </w:numPr>
        <w:spacing w:line="360" w:lineRule="auto"/>
        <w:rPr>
          <w:rFonts w:ascii="Times New Roman" w:hAnsi="Times New Roman" w:cs="Times New Roman"/>
          <w:color w:val="000000" w:themeColor="text1"/>
          <w:sz w:val="24"/>
          <w:szCs w:val="24"/>
        </w:rPr>
      </w:pPr>
      <w:r w:rsidRPr="006444DB">
        <w:rPr>
          <w:rFonts w:ascii="Times New Roman" w:hAnsi="Times New Roman" w:cs="Times New Roman"/>
          <w:color w:val="000000" w:themeColor="text1"/>
          <w:sz w:val="24"/>
          <w:szCs w:val="24"/>
        </w:rPr>
        <w:t>Lucid, General Motors and Porsche were all competitors that were ab</w:t>
      </w:r>
      <w:r w:rsidR="005F426A" w:rsidRPr="006444DB">
        <w:rPr>
          <w:rFonts w:ascii="Times New Roman" w:hAnsi="Times New Roman" w:cs="Times New Roman"/>
          <w:color w:val="000000" w:themeColor="text1"/>
          <w:sz w:val="24"/>
          <w:szCs w:val="24"/>
        </w:rPr>
        <w:t>le to unveil competing cars to T</w:t>
      </w:r>
      <w:r w:rsidRPr="006444DB">
        <w:rPr>
          <w:rFonts w:ascii="Times New Roman" w:hAnsi="Times New Roman" w:cs="Times New Roman"/>
          <w:color w:val="000000" w:themeColor="text1"/>
          <w:sz w:val="24"/>
          <w:szCs w:val="24"/>
        </w:rPr>
        <w:t>esla’</w:t>
      </w:r>
      <w:r w:rsidR="002B30FB" w:rsidRPr="006444DB">
        <w:rPr>
          <w:rFonts w:ascii="Times New Roman" w:hAnsi="Times New Roman" w:cs="Times New Roman"/>
          <w:color w:val="000000" w:themeColor="text1"/>
          <w:sz w:val="24"/>
          <w:szCs w:val="24"/>
        </w:rPr>
        <w:t>s products</w:t>
      </w:r>
      <w:r w:rsidR="005F426A" w:rsidRPr="006444DB">
        <w:rPr>
          <w:rFonts w:ascii="Times New Roman" w:hAnsi="Times New Roman" w:cs="Times New Roman"/>
          <w:color w:val="000000" w:themeColor="text1"/>
          <w:sz w:val="24"/>
          <w:szCs w:val="24"/>
        </w:rPr>
        <w:t>,</w:t>
      </w:r>
      <w:r w:rsidR="002B30FB" w:rsidRPr="006444DB">
        <w:rPr>
          <w:rFonts w:ascii="Times New Roman" w:hAnsi="Times New Roman" w:cs="Times New Roman"/>
          <w:color w:val="000000" w:themeColor="text1"/>
          <w:sz w:val="24"/>
          <w:szCs w:val="24"/>
        </w:rPr>
        <w:t xml:space="preserve"> since covering the stock has begun. Competition is not good for Tesla</w:t>
      </w:r>
      <w:r w:rsidR="005F426A" w:rsidRPr="006444DB">
        <w:rPr>
          <w:rFonts w:ascii="Times New Roman" w:hAnsi="Times New Roman" w:cs="Times New Roman"/>
          <w:color w:val="000000" w:themeColor="text1"/>
          <w:sz w:val="24"/>
          <w:szCs w:val="24"/>
        </w:rPr>
        <w:t>,</w:t>
      </w:r>
      <w:r w:rsidR="002B30FB" w:rsidRPr="006444DB">
        <w:rPr>
          <w:rFonts w:ascii="Times New Roman" w:hAnsi="Times New Roman" w:cs="Times New Roman"/>
          <w:color w:val="000000" w:themeColor="text1"/>
          <w:sz w:val="24"/>
          <w:szCs w:val="24"/>
        </w:rPr>
        <w:t xml:space="preserve"> who is the industry leader in the electric car market.</w:t>
      </w:r>
    </w:p>
    <w:p w14:paraId="01BCFDF8" w14:textId="77777777" w:rsidR="00D76720" w:rsidRPr="006444DB" w:rsidRDefault="005F426A" w:rsidP="001662F1">
      <w:pPr>
        <w:pStyle w:val="ListParagraph"/>
        <w:numPr>
          <w:ilvl w:val="0"/>
          <w:numId w:val="27"/>
        </w:numPr>
        <w:spacing w:line="360" w:lineRule="auto"/>
        <w:rPr>
          <w:rFonts w:ascii="Times New Roman" w:hAnsi="Times New Roman" w:cs="Times New Roman"/>
          <w:color w:val="000000" w:themeColor="text1"/>
          <w:sz w:val="24"/>
          <w:szCs w:val="24"/>
        </w:rPr>
      </w:pPr>
      <w:r w:rsidRPr="006444DB">
        <w:rPr>
          <w:rFonts w:ascii="Times New Roman" w:hAnsi="Times New Roman" w:cs="Times New Roman"/>
          <w:color w:val="000000" w:themeColor="text1"/>
          <w:sz w:val="24"/>
          <w:szCs w:val="24"/>
        </w:rPr>
        <w:t xml:space="preserve">Even though GDP growth in the United States has been over 3% since Trump has taken office, Tesla could not overcome poor production and allow for investors to have confidence in their growth. </w:t>
      </w:r>
    </w:p>
    <w:p w14:paraId="4A67C6F2" w14:textId="77777777" w:rsidR="008C509F" w:rsidRPr="006444DB" w:rsidRDefault="008C509F" w:rsidP="001662F1">
      <w:pPr>
        <w:pStyle w:val="ListParagraph"/>
        <w:numPr>
          <w:ilvl w:val="0"/>
          <w:numId w:val="27"/>
        </w:numPr>
        <w:spacing w:line="360" w:lineRule="auto"/>
        <w:rPr>
          <w:rFonts w:ascii="Times New Roman" w:hAnsi="Times New Roman" w:cs="Times New Roman"/>
          <w:color w:val="000000" w:themeColor="text1"/>
          <w:sz w:val="24"/>
          <w:szCs w:val="24"/>
        </w:rPr>
      </w:pPr>
      <w:r w:rsidRPr="006444DB">
        <w:rPr>
          <w:rFonts w:ascii="Times New Roman" w:hAnsi="Times New Roman" w:cs="Times New Roman"/>
          <w:color w:val="000000" w:themeColor="text1"/>
          <w:sz w:val="24"/>
          <w:szCs w:val="24"/>
        </w:rPr>
        <w:t xml:space="preserve">Despite tax reforms for </w:t>
      </w:r>
      <w:r w:rsidR="000D3D48" w:rsidRPr="006444DB">
        <w:rPr>
          <w:rFonts w:ascii="Times New Roman" w:hAnsi="Times New Roman" w:cs="Times New Roman"/>
          <w:color w:val="000000" w:themeColor="text1"/>
          <w:sz w:val="24"/>
          <w:szCs w:val="24"/>
        </w:rPr>
        <w:t>Corporations, which will give Tesla more operating capital, the stock price was not able to grow str</w:t>
      </w:r>
      <w:r w:rsidR="005F426A" w:rsidRPr="006444DB">
        <w:rPr>
          <w:rFonts w:ascii="Times New Roman" w:hAnsi="Times New Roman" w:cs="Times New Roman"/>
          <w:color w:val="000000" w:themeColor="text1"/>
          <w:sz w:val="24"/>
          <w:szCs w:val="24"/>
        </w:rPr>
        <w:t>onger with this good governmental</w:t>
      </w:r>
      <w:r w:rsidR="000D3D48" w:rsidRPr="006444DB">
        <w:rPr>
          <w:rFonts w:ascii="Times New Roman" w:hAnsi="Times New Roman" w:cs="Times New Roman"/>
          <w:color w:val="000000" w:themeColor="text1"/>
          <w:sz w:val="24"/>
          <w:szCs w:val="24"/>
        </w:rPr>
        <w:t xml:space="preserve"> news. Even an amendment by Rand Paul which will continue to give tax breaks to auto sellers for inventory couldn’t move Tesla higher. </w:t>
      </w:r>
    </w:p>
    <w:p w14:paraId="0A480012" w14:textId="77777777" w:rsidR="000D3D48" w:rsidRPr="006444DB" w:rsidRDefault="000D3D48" w:rsidP="001662F1">
      <w:pPr>
        <w:pStyle w:val="ListParagraph"/>
        <w:numPr>
          <w:ilvl w:val="0"/>
          <w:numId w:val="27"/>
        </w:numPr>
        <w:spacing w:line="360" w:lineRule="auto"/>
        <w:rPr>
          <w:rFonts w:ascii="Times New Roman" w:hAnsi="Times New Roman" w:cs="Times New Roman"/>
          <w:color w:val="000000" w:themeColor="text1"/>
          <w:sz w:val="24"/>
          <w:szCs w:val="24"/>
        </w:rPr>
      </w:pPr>
      <w:r w:rsidRPr="006444DB">
        <w:rPr>
          <w:rFonts w:ascii="Times New Roman" w:hAnsi="Times New Roman" w:cs="Times New Roman"/>
          <w:color w:val="000000" w:themeColor="text1"/>
          <w:sz w:val="24"/>
          <w:szCs w:val="24"/>
        </w:rPr>
        <w:t xml:space="preserve">Even with the unemployment rate just over 4%, which is an indicator for the spending potential of consumers, it was the production problems that Tesla experienced that destroyed this good economic news. </w:t>
      </w:r>
    </w:p>
    <w:p w14:paraId="073767F7" w14:textId="77777777" w:rsidR="00462CA2" w:rsidRDefault="001D1ECC" w:rsidP="00920594">
      <w:pPr>
        <w:spacing w:line="360" w:lineRule="auto"/>
        <w:ind w:firstLine="720"/>
      </w:pPr>
      <w:r>
        <w:t xml:space="preserve"> </w:t>
      </w:r>
      <w:r w:rsidR="00682D89">
        <w:t xml:space="preserve">Below I </w:t>
      </w:r>
      <w:r w:rsidR="00462CA2">
        <w:t>research</w:t>
      </w:r>
      <w:r w:rsidR="00682D89">
        <w:t>ed Tesla stock predictions and found that the following information helped me mak</w:t>
      </w:r>
      <w:r w:rsidR="00366049">
        <w:t>e a conclusion about</w:t>
      </w:r>
      <w:r w:rsidR="00682D89">
        <w:t xml:space="preserve"> Tesla stock. </w:t>
      </w:r>
    </w:p>
    <w:p w14:paraId="739C35C2" w14:textId="77777777" w:rsidR="00462CA2" w:rsidRPr="008E6EFA" w:rsidRDefault="00462CA2" w:rsidP="00920594">
      <w:pPr>
        <w:spacing w:line="360" w:lineRule="auto"/>
        <w:rPr>
          <w:b/>
        </w:rPr>
      </w:pPr>
      <w:r w:rsidRPr="008E6EFA">
        <w:rPr>
          <w:b/>
        </w:rPr>
        <w:t>1. Tesla Stock Analysis – Earnings Per Share:</w:t>
      </w:r>
    </w:p>
    <w:p w14:paraId="4AC75B2C" w14:textId="77777777" w:rsidR="00462CA2" w:rsidRDefault="00462CA2" w:rsidP="00920594">
      <w:pPr>
        <w:spacing w:line="360" w:lineRule="auto"/>
      </w:pPr>
      <w:r>
        <w:t xml:space="preserve"> </w:t>
      </w:r>
      <w:r w:rsidRPr="00920594">
        <w:rPr>
          <w:color w:val="FF0000"/>
        </w:rPr>
        <w:t xml:space="preserve">- 3.08 </w:t>
      </w:r>
      <w:r w:rsidRPr="00063A26">
        <w:t>At this point, I have to say that Tesla Motor is not the type of company we want to get involved with as investors or even traders.</w:t>
      </w:r>
    </w:p>
    <w:p w14:paraId="5D017F06" w14:textId="77777777" w:rsidR="00462CA2" w:rsidRPr="008E6EFA" w:rsidRDefault="00462CA2" w:rsidP="00920594">
      <w:pPr>
        <w:spacing w:line="360" w:lineRule="auto"/>
        <w:rPr>
          <w:b/>
        </w:rPr>
      </w:pPr>
      <w:r w:rsidRPr="008E6EFA">
        <w:rPr>
          <w:b/>
        </w:rPr>
        <w:t xml:space="preserve">2. Tesla Stock Analysis – Debt Equity Ratio: </w:t>
      </w:r>
    </w:p>
    <w:p w14:paraId="1D72F36E" w14:textId="77777777" w:rsidR="00462CA2" w:rsidRDefault="00462CA2" w:rsidP="00920594">
      <w:pPr>
        <w:spacing w:line="360" w:lineRule="auto"/>
      </w:pPr>
      <w:r>
        <w:t xml:space="preserve">D/E ratio of less than 2.46. </w:t>
      </w:r>
      <w:r w:rsidRPr="00063A26">
        <w:t>Gearing might be a little too high for Tesla, a company with negative earnings and with high deb</w:t>
      </w:r>
      <w:r>
        <w:t>t ratio.</w:t>
      </w:r>
    </w:p>
    <w:p w14:paraId="5DF18C2A" w14:textId="77777777" w:rsidR="00462CA2" w:rsidRPr="008E6EFA" w:rsidRDefault="00462CA2" w:rsidP="00920594">
      <w:pPr>
        <w:spacing w:line="360" w:lineRule="auto"/>
        <w:rPr>
          <w:b/>
        </w:rPr>
      </w:pPr>
      <w:r w:rsidRPr="008E6EFA">
        <w:rPr>
          <w:b/>
        </w:rPr>
        <w:t xml:space="preserve">3. Tesla Stock Analysis – Return on Equity: </w:t>
      </w:r>
    </w:p>
    <w:p w14:paraId="169B12DC" w14:textId="77777777" w:rsidR="00462CA2" w:rsidRDefault="00462CA2" w:rsidP="00920594">
      <w:pPr>
        <w:spacing w:line="360" w:lineRule="auto"/>
      </w:pPr>
      <w:r>
        <w:t xml:space="preserve"> T</w:t>
      </w:r>
      <w:r w:rsidRPr="00063A26">
        <w:t>his is not looking good for a company that’s full of potential and for a company whose stock price has performed so well in the past 3 years</w:t>
      </w:r>
      <w:r>
        <w:t>.</w:t>
      </w:r>
    </w:p>
    <w:p w14:paraId="562F2F1A" w14:textId="77777777" w:rsidR="00462CA2" w:rsidRPr="008E6EFA" w:rsidRDefault="00462CA2" w:rsidP="00920594">
      <w:pPr>
        <w:spacing w:line="360" w:lineRule="auto"/>
        <w:rPr>
          <w:b/>
        </w:rPr>
      </w:pPr>
      <w:r w:rsidRPr="008E6EFA">
        <w:rPr>
          <w:b/>
        </w:rPr>
        <w:t>4. Tesla Stock Analysis – Operating Cash Flow:</w:t>
      </w:r>
    </w:p>
    <w:p w14:paraId="6B2EE696" w14:textId="77777777" w:rsidR="00462CA2" w:rsidRDefault="00462CA2" w:rsidP="00920594">
      <w:pPr>
        <w:spacing w:line="360" w:lineRule="auto"/>
      </w:pPr>
      <w:r w:rsidRPr="00063A26">
        <w:t xml:space="preserve">At </w:t>
      </w:r>
      <w:r w:rsidRPr="00920594">
        <w:rPr>
          <w:color w:val="FF0000"/>
        </w:rPr>
        <w:t xml:space="preserve">negative $524.50 </w:t>
      </w:r>
      <w:r w:rsidRPr="00063A26">
        <w:t>Million in cash f</w:t>
      </w:r>
      <w:r>
        <w:t xml:space="preserve">low. </w:t>
      </w:r>
      <w:r w:rsidRPr="00063A26">
        <w:t xml:space="preserve"> Tesla might take off and become very big in future, it’s a gamble at this moment.</w:t>
      </w:r>
    </w:p>
    <w:p w14:paraId="01510926" w14:textId="77777777" w:rsidR="00462CA2" w:rsidRDefault="00366049" w:rsidP="00366049">
      <w:pPr>
        <w:spacing w:line="360" w:lineRule="auto"/>
        <w:ind w:firstLine="720"/>
      </w:pPr>
      <w:r>
        <w:t>As for Tesla Stock</w:t>
      </w:r>
      <w:r w:rsidR="00462CA2" w:rsidRPr="00063A26">
        <w:t>, it’s currently sittin</w:t>
      </w:r>
      <w:r w:rsidR="00462CA2">
        <w:t>g at an incredible price of $342</w:t>
      </w:r>
      <w:r w:rsidR="00462CA2" w:rsidRPr="00063A26">
        <w:t xml:space="preserve"> with no real business fundamentals to support. This price is only supported by hope, hype, and excitement.</w:t>
      </w:r>
      <w:r w:rsidR="00462CA2">
        <w:t xml:space="preserve"> The stock is overpriced now. I would not recommend to</w:t>
      </w:r>
      <w:r>
        <w:t xml:space="preserve"> buy it now, but if the price drops below $300 per share, it may be a good idea to buy and if you own it, I would recommend to hold. </w:t>
      </w:r>
      <w:r w:rsidR="00462CA2">
        <w:t xml:space="preserve"> </w:t>
      </w:r>
    </w:p>
    <w:p w14:paraId="1CD8A5A3" w14:textId="77777777" w:rsidR="00462CA2" w:rsidRPr="00366049" w:rsidRDefault="00462CA2" w:rsidP="00920594">
      <w:pPr>
        <w:shd w:val="clear" w:color="auto" w:fill="FFFFFF"/>
        <w:spacing w:line="360" w:lineRule="auto"/>
        <w:rPr>
          <w:rFonts w:ascii="Helvetica Neue" w:eastAsia="Times New Roman" w:hAnsi="Helvetica Neue"/>
          <w:color w:val="464E56"/>
        </w:rPr>
      </w:pPr>
    </w:p>
    <w:sectPr w:rsidR="00462CA2" w:rsidRPr="00366049" w:rsidSect="00D73411">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630" w:left="144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28061" w14:textId="77777777" w:rsidR="00ED2463" w:rsidRDefault="00ED2463">
      <w:r>
        <w:separator/>
      </w:r>
    </w:p>
  </w:endnote>
  <w:endnote w:type="continuationSeparator" w:id="0">
    <w:p w14:paraId="6B3C5BA6" w14:textId="77777777" w:rsidR="00ED2463" w:rsidRDefault="00ED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swiss"/>
    <w:pitch w:val="variable"/>
    <w:sig w:usb0="00000003" w:usb1="500079DB" w:usb2="00000010" w:usb3="00000000" w:csb0="00000001"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8518E" w14:textId="77777777" w:rsidR="00DF12F2" w:rsidRDefault="00DF12F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C8A5A" w14:textId="77777777" w:rsidR="00DF12F2" w:rsidRDefault="00DF12F2" w:rsidP="00DF12F2">
    <w:pPr>
      <w:pStyle w:val="Footer"/>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17AD" w14:textId="77777777" w:rsidR="00DF12F2" w:rsidRDefault="00DF12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B1EF0" w14:textId="77777777" w:rsidR="00ED2463" w:rsidRDefault="00ED2463">
      <w:r>
        <w:separator/>
      </w:r>
    </w:p>
  </w:footnote>
  <w:footnote w:type="continuationSeparator" w:id="0">
    <w:p w14:paraId="74314791" w14:textId="77777777" w:rsidR="00ED2463" w:rsidRDefault="00ED24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CAD3E" w14:textId="77777777" w:rsidR="00DF12F2" w:rsidRDefault="00DF12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5AD90" w14:textId="77777777" w:rsidR="00F46137" w:rsidRDefault="000338CB">
    <w:pPr>
      <w:pStyle w:val="Header"/>
    </w:pPr>
    <w:r>
      <w:rPr>
        <w:noProof/>
        <w:lang w:eastAsia="en-US"/>
      </w:rPr>
      <mc:AlternateContent>
        <mc:Choice Requires="wps">
          <w:drawing>
            <wp:anchor distT="0" distB="0" distL="114300" distR="114300" simplePos="0" relativeHeight="251659264" behindDoc="0" locked="0" layoutInCell="1" allowOverlap="1" wp14:anchorId="58AB4F78" wp14:editId="3F148C8E">
              <wp:simplePos x="0" y="0"/>
              <wp:positionH relativeFrom="leftMargin">
                <wp:align>right</wp:align>
              </wp:positionH>
              <wp:positionV relativeFrom="bottomMargin">
                <wp:align>top</wp:align>
              </wp:positionV>
              <wp:extent cx="337820" cy="139700"/>
              <wp:effectExtent l="0" t="0" r="5080" b="12700"/>
              <wp:wrapNone/>
              <wp:docPr id="22" name="Text Box 22"/>
              <wp:cNvGraphicFramePr/>
              <a:graphic xmlns:a="http://schemas.openxmlformats.org/drawingml/2006/main">
                <a:graphicData uri="http://schemas.microsoft.com/office/word/2010/wordprocessingShape">
                  <wps:wsp>
                    <wps:cNvSpPr txBox="1"/>
                    <wps:spPr>
                      <a:xfrm>
                        <a:off x="0" y="0"/>
                        <a:ext cx="337820" cy="13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60F4E3" w14:textId="77777777" w:rsidR="00F46137" w:rsidRDefault="00F46137">
                          <w:pPr>
                            <w:pStyle w:val="Foote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58AB4F78" id="_x0000_t202" coordsize="21600,21600" o:spt="202" path="m0,0l0,21600,21600,21600,21600,0xe">
              <v:stroke joinstyle="miter"/>
              <v:path gradientshapeok="t" o:connecttype="rect"/>
            </v:shapetype>
            <v:shape id="Text Box 22" o:spid="_x0000_s1026" type="#_x0000_t202" style="position:absolute;margin-left:-24.6pt;margin-top:0;width:26.6pt;height:1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" filled="f" stroked="f" strokeweight=".5pt">
              <v:textbox inset="0,0,0,0">
                <w:txbxContent>
                  <w:p w14:paraId="1260F4E3" w14:textId="77777777" w:rsidR="00F46137" w:rsidRDefault="00F46137">
                    <w:pPr>
                      <w:pStyle w:val="Foote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272E1" w14:textId="77777777" w:rsidR="00DF12F2" w:rsidRDefault="00DF12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2A008A"/>
    <w:multiLevelType w:val="hybridMultilevel"/>
    <w:tmpl w:val="C77464EE"/>
    <w:lvl w:ilvl="0" w:tplc="D486CD9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415D4F"/>
    <w:multiLevelType w:val="hybridMultilevel"/>
    <w:tmpl w:val="F626DB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24A87"/>
    <w:multiLevelType w:val="hybridMultilevel"/>
    <w:tmpl w:val="A8626A7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9EC551D"/>
    <w:multiLevelType w:val="hybridMultilevel"/>
    <w:tmpl w:val="D4D0B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C0957"/>
    <w:multiLevelType w:val="hybridMultilevel"/>
    <w:tmpl w:val="5EAAF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34FCB"/>
    <w:multiLevelType w:val="hybridMultilevel"/>
    <w:tmpl w:val="A8626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61F86"/>
    <w:multiLevelType w:val="hybridMultilevel"/>
    <w:tmpl w:val="2F343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BD1FAA"/>
    <w:multiLevelType w:val="hybridMultilevel"/>
    <w:tmpl w:val="A8626A7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61C5CC0"/>
    <w:multiLevelType w:val="hybridMultilevel"/>
    <w:tmpl w:val="D8060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6408E7"/>
    <w:multiLevelType w:val="hybridMultilevel"/>
    <w:tmpl w:val="D5D4E830"/>
    <w:lvl w:ilvl="0" w:tplc="37AC0F10">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25A9C"/>
    <w:multiLevelType w:val="hybridMultilevel"/>
    <w:tmpl w:val="C700C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E6F73"/>
    <w:multiLevelType w:val="hybridMultilevel"/>
    <w:tmpl w:val="CFA0A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A5B0D"/>
    <w:multiLevelType w:val="hybridMultilevel"/>
    <w:tmpl w:val="E780A752"/>
    <w:lvl w:ilvl="0" w:tplc="27369F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8A65D9"/>
    <w:multiLevelType w:val="multilevel"/>
    <w:tmpl w:val="217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3D2AEE"/>
    <w:multiLevelType w:val="hybridMultilevel"/>
    <w:tmpl w:val="D234A848"/>
    <w:lvl w:ilvl="0" w:tplc="5BA89918">
      <w:start w:val="1"/>
      <w:numFmt w:val="decimal"/>
      <w:lvlText w:val="%1"/>
      <w:lvlJc w:val="left"/>
      <w:pPr>
        <w:ind w:left="720" w:hanging="360"/>
      </w:pPr>
      <w:rPr>
        <w:rFonts w:ascii="Helvetica Neue" w:eastAsia="Times New Roman" w:hAnsi="Helvetica Neue" w:hint="default"/>
        <w:i w:val="0"/>
        <w:color w:val="FF333A"/>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84F65"/>
    <w:multiLevelType w:val="hybridMultilevel"/>
    <w:tmpl w:val="FD14A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EF6127"/>
    <w:multiLevelType w:val="hybridMultilevel"/>
    <w:tmpl w:val="C1E85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0060F"/>
    <w:multiLevelType w:val="hybridMultilevel"/>
    <w:tmpl w:val="B6FC6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874C05"/>
    <w:multiLevelType w:val="hybridMultilevel"/>
    <w:tmpl w:val="F136280A"/>
    <w:lvl w:ilvl="0" w:tplc="2EBA23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915D5F"/>
    <w:multiLevelType w:val="hybridMultilevel"/>
    <w:tmpl w:val="A8626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3E53DA"/>
    <w:multiLevelType w:val="hybridMultilevel"/>
    <w:tmpl w:val="6D607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F1782B"/>
    <w:multiLevelType w:val="hybridMultilevel"/>
    <w:tmpl w:val="275EA082"/>
    <w:lvl w:ilvl="0" w:tplc="3572CB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F34B6B"/>
    <w:multiLevelType w:val="hybridMultilevel"/>
    <w:tmpl w:val="5704B7F6"/>
    <w:lvl w:ilvl="0" w:tplc="25C08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7105F8"/>
    <w:multiLevelType w:val="hybridMultilevel"/>
    <w:tmpl w:val="5EA8D604"/>
    <w:lvl w:ilvl="0" w:tplc="6F22D3EA">
      <w:start w:val="1"/>
      <w:numFmt w:val="decimal"/>
      <w:lvlText w:val="%1."/>
      <w:lvlJc w:val="left"/>
      <w:pPr>
        <w:ind w:left="720" w:hanging="360"/>
      </w:pPr>
      <w:rPr>
        <w:rFonts w:ascii="Helvetica Neue" w:hAnsi="Helvetica Neue" w:hint="default"/>
        <w:color w:val="26282A"/>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FD78E9"/>
    <w:multiLevelType w:val="hybridMultilevel"/>
    <w:tmpl w:val="D510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2"/>
  </w:num>
  <w:num w:numId="3">
    <w:abstractNumId w:val="22"/>
    <w:lvlOverride w:ilvl="0">
      <w:startOverride w:val="1"/>
    </w:lvlOverride>
  </w:num>
  <w:num w:numId="4">
    <w:abstractNumId w:val="2"/>
  </w:num>
  <w:num w:numId="5">
    <w:abstractNumId w:val="4"/>
  </w:num>
  <w:num w:numId="6">
    <w:abstractNumId w:val="6"/>
  </w:num>
  <w:num w:numId="7">
    <w:abstractNumId w:val="20"/>
  </w:num>
  <w:num w:numId="8">
    <w:abstractNumId w:val="5"/>
  </w:num>
  <w:num w:numId="9">
    <w:abstractNumId w:val="3"/>
  </w:num>
  <w:num w:numId="10">
    <w:abstractNumId w:val="23"/>
  </w:num>
  <w:num w:numId="11">
    <w:abstractNumId w:val="9"/>
  </w:num>
  <w:num w:numId="12">
    <w:abstractNumId w:val="24"/>
  </w:num>
  <w:num w:numId="13">
    <w:abstractNumId w:val="15"/>
  </w:num>
  <w:num w:numId="14">
    <w:abstractNumId w:val="16"/>
  </w:num>
  <w:num w:numId="15">
    <w:abstractNumId w:val="10"/>
  </w:num>
  <w:num w:numId="16">
    <w:abstractNumId w:val="18"/>
  </w:num>
  <w:num w:numId="17">
    <w:abstractNumId w:val="12"/>
  </w:num>
  <w:num w:numId="18">
    <w:abstractNumId w:val="25"/>
  </w:num>
  <w:num w:numId="19">
    <w:abstractNumId w:val="1"/>
  </w:num>
  <w:num w:numId="20">
    <w:abstractNumId w:val="19"/>
  </w:num>
  <w:num w:numId="21">
    <w:abstractNumId w:val="13"/>
  </w:num>
  <w:num w:numId="22">
    <w:abstractNumId w:val="14"/>
  </w:num>
  <w:num w:numId="23">
    <w:abstractNumId w:val="21"/>
  </w:num>
  <w:num w:numId="24">
    <w:abstractNumId w:val="8"/>
  </w:num>
  <w:num w:numId="25">
    <w:abstractNumId w:val="7"/>
  </w:num>
  <w:num w:numId="26">
    <w:abstractNumId w:val="11"/>
  </w:num>
  <w:num w:numId="27">
    <w:abstractNumId w:val="17"/>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43"/>
    <w:rsid w:val="000135EE"/>
    <w:rsid w:val="00015C23"/>
    <w:rsid w:val="0001712B"/>
    <w:rsid w:val="000338CB"/>
    <w:rsid w:val="00060319"/>
    <w:rsid w:val="000718D3"/>
    <w:rsid w:val="00082887"/>
    <w:rsid w:val="000D3D48"/>
    <w:rsid w:val="000D6B02"/>
    <w:rsid w:val="00113308"/>
    <w:rsid w:val="00120D13"/>
    <w:rsid w:val="00146F67"/>
    <w:rsid w:val="001510C2"/>
    <w:rsid w:val="00161531"/>
    <w:rsid w:val="001662F1"/>
    <w:rsid w:val="001676B3"/>
    <w:rsid w:val="00170B96"/>
    <w:rsid w:val="00197A9E"/>
    <w:rsid w:val="001A2FA8"/>
    <w:rsid w:val="001B7C67"/>
    <w:rsid w:val="001D1ECC"/>
    <w:rsid w:val="001D2B9B"/>
    <w:rsid w:val="001E247A"/>
    <w:rsid w:val="001F02F3"/>
    <w:rsid w:val="002031DD"/>
    <w:rsid w:val="002037BD"/>
    <w:rsid w:val="00230009"/>
    <w:rsid w:val="0024109B"/>
    <w:rsid w:val="00245AEB"/>
    <w:rsid w:val="00250D2A"/>
    <w:rsid w:val="002A270E"/>
    <w:rsid w:val="002B30FB"/>
    <w:rsid w:val="002C4C02"/>
    <w:rsid w:val="002C4DEF"/>
    <w:rsid w:val="002C4EEC"/>
    <w:rsid w:val="002D23C4"/>
    <w:rsid w:val="002E4E14"/>
    <w:rsid w:val="002E5687"/>
    <w:rsid w:val="002E67ED"/>
    <w:rsid w:val="002F24A1"/>
    <w:rsid w:val="00326F11"/>
    <w:rsid w:val="00342BDA"/>
    <w:rsid w:val="0034442B"/>
    <w:rsid w:val="003444FD"/>
    <w:rsid w:val="00353C25"/>
    <w:rsid w:val="00354A20"/>
    <w:rsid w:val="0036074C"/>
    <w:rsid w:val="00366049"/>
    <w:rsid w:val="003831C1"/>
    <w:rsid w:val="00385C7E"/>
    <w:rsid w:val="00385D6C"/>
    <w:rsid w:val="00390383"/>
    <w:rsid w:val="003B00CC"/>
    <w:rsid w:val="003B1524"/>
    <w:rsid w:val="003C3AAE"/>
    <w:rsid w:val="003E29BC"/>
    <w:rsid w:val="003E7910"/>
    <w:rsid w:val="00407371"/>
    <w:rsid w:val="004366E3"/>
    <w:rsid w:val="00444F6E"/>
    <w:rsid w:val="004470E1"/>
    <w:rsid w:val="00462CA2"/>
    <w:rsid w:val="004863C5"/>
    <w:rsid w:val="004A0277"/>
    <w:rsid w:val="004A226E"/>
    <w:rsid w:val="004C1D50"/>
    <w:rsid w:val="005008E2"/>
    <w:rsid w:val="00503822"/>
    <w:rsid w:val="00506C4E"/>
    <w:rsid w:val="00534F29"/>
    <w:rsid w:val="0054096F"/>
    <w:rsid w:val="005645C1"/>
    <w:rsid w:val="005872B8"/>
    <w:rsid w:val="005903F5"/>
    <w:rsid w:val="00593854"/>
    <w:rsid w:val="005A07A1"/>
    <w:rsid w:val="005C1C42"/>
    <w:rsid w:val="005D09F0"/>
    <w:rsid w:val="005D10EF"/>
    <w:rsid w:val="005D1EF1"/>
    <w:rsid w:val="005E1354"/>
    <w:rsid w:val="005F1E4F"/>
    <w:rsid w:val="005F32E7"/>
    <w:rsid w:val="005F426A"/>
    <w:rsid w:val="00600BD5"/>
    <w:rsid w:val="00612C65"/>
    <w:rsid w:val="00616490"/>
    <w:rsid w:val="00640E26"/>
    <w:rsid w:val="006444DB"/>
    <w:rsid w:val="006660BB"/>
    <w:rsid w:val="006755E2"/>
    <w:rsid w:val="00682D89"/>
    <w:rsid w:val="006838B8"/>
    <w:rsid w:val="00694B0F"/>
    <w:rsid w:val="006A1BB9"/>
    <w:rsid w:val="006C771C"/>
    <w:rsid w:val="006D6012"/>
    <w:rsid w:val="00711423"/>
    <w:rsid w:val="00716EB9"/>
    <w:rsid w:val="0072373E"/>
    <w:rsid w:val="00727813"/>
    <w:rsid w:val="0078184B"/>
    <w:rsid w:val="00787FB2"/>
    <w:rsid w:val="00793390"/>
    <w:rsid w:val="00795E76"/>
    <w:rsid w:val="007A580B"/>
    <w:rsid w:val="007B4820"/>
    <w:rsid w:val="007B4D33"/>
    <w:rsid w:val="007C5B58"/>
    <w:rsid w:val="007C5D00"/>
    <w:rsid w:val="007C5FC6"/>
    <w:rsid w:val="007D4670"/>
    <w:rsid w:val="00806AD5"/>
    <w:rsid w:val="008127A8"/>
    <w:rsid w:val="00817E94"/>
    <w:rsid w:val="008210C6"/>
    <w:rsid w:val="00822BAB"/>
    <w:rsid w:val="00824DDD"/>
    <w:rsid w:val="00840BD4"/>
    <w:rsid w:val="00850997"/>
    <w:rsid w:val="00851386"/>
    <w:rsid w:val="00853158"/>
    <w:rsid w:val="008612D2"/>
    <w:rsid w:val="00877038"/>
    <w:rsid w:val="00886A0A"/>
    <w:rsid w:val="00886AA8"/>
    <w:rsid w:val="008C1C07"/>
    <w:rsid w:val="008C509F"/>
    <w:rsid w:val="008E2370"/>
    <w:rsid w:val="008E7A3B"/>
    <w:rsid w:val="008F136C"/>
    <w:rsid w:val="008F27BC"/>
    <w:rsid w:val="008F32C5"/>
    <w:rsid w:val="00915EAB"/>
    <w:rsid w:val="00917840"/>
    <w:rsid w:val="00920594"/>
    <w:rsid w:val="00934078"/>
    <w:rsid w:val="00934313"/>
    <w:rsid w:val="0097411B"/>
    <w:rsid w:val="00985481"/>
    <w:rsid w:val="00994552"/>
    <w:rsid w:val="009D1773"/>
    <w:rsid w:val="009D6C01"/>
    <w:rsid w:val="009E612E"/>
    <w:rsid w:val="009F21B0"/>
    <w:rsid w:val="00A101CF"/>
    <w:rsid w:val="00A17EEE"/>
    <w:rsid w:val="00A27FC6"/>
    <w:rsid w:val="00A425C9"/>
    <w:rsid w:val="00A4311D"/>
    <w:rsid w:val="00A47AD5"/>
    <w:rsid w:val="00A541B8"/>
    <w:rsid w:val="00A700C6"/>
    <w:rsid w:val="00A73653"/>
    <w:rsid w:val="00AA0634"/>
    <w:rsid w:val="00AA417F"/>
    <w:rsid w:val="00AA54F9"/>
    <w:rsid w:val="00AA6E04"/>
    <w:rsid w:val="00AC3DF5"/>
    <w:rsid w:val="00AC7881"/>
    <w:rsid w:val="00AE65E9"/>
    <w:rsid w:val="00AF771A"/>
    <w:rsid w:val="00B037AC"/>
    <w:rsid w:val="00B07198"/>
    <w:rsid w:val="00B27E81"/>
    <w:rsid w:val="00B3175C"/>
    <w:rsid w:val="00B3709D"/>
    <w:rsid w:val="00B439B5"/>
    <w:rsid w:val="00B71143"/>
    <w:rsid w:val="00B73715"/>
    <w:rsid w:val="00B80FA0"/>
    <w:rsid w:val="00B94612"/>
    <w:rsid w:val="00BB3550"/>
    <w:rsid w:val="00BC2AA5"/>
    <w:rsid w:val="00BC624B"/>
    <w:rsid w:val="00BD7D1B"/>
    <w:rsid w:val="00BE3BA7"/>
    <w:rsid w:val="00BE3DF3"/>
    <w:rsid w:val="00C00981"/>
    <w:rsid w:val="00C05E0B"/>
    <w:rsid w:val="00C50C96"/>
    <w:rsid w:val="00C50E94"/>
    <w:rsid w:val="00C63C0A"/>
    <w:rsid w:val="00C7480F"/>
    <w:rsid w:val="00C82858"/>
    <w:rsid w:val="00C866D1"/>
    <w:rsid w:val="00C93488"/>
    <w:rsid w:val="00C960CE"/>
    <w:rsid w:val="00D03754"/>
    <w:rsid w:val="00D14F88"/>
    <w:rsid w:val="00D2006B"/>
    <w:rsid w:val="00D3260D"/>
    <w:rsid w:val="00D33B74"/>
    <w:rsid w:val="00D6147A"/>
    <w:rsid w:val="00D643D4"/>
    <w:rsid w:val="00D660B7"/>
    <w:rsid w:val="00D73411"/>
    <w:rsid w:val="00D76720"/>
    <w:rsid w:val="00D86B3C"/>
    <w:rsid w:val="00DA7B03"/>
    <w:rsid w:val="00DB1B3D"/>
    <w:rsid w:val="00DB6DC8"/>
    <w:rsid w:val="00DF12F2"/>
    <w:rsid w:val="00DF6A76"/>
    <w:rsid w:val="00E24015"/>
    <w:rsid w:val="00E33AE7"/>
    <w:rsid w:val="00E641FB"/>
    <w:rsid w:val="00E729C9"/>
    <w:rsid w:val="00E83BB4"/>
    <w:rsid w:val="00E84D4D"/>
    <w:rsid w:val="00E86C93"/>
    <w:rsid w:val="00ED2463"/>
    <w:rsid w:val="00ED62D0"/>
    <w:rsid w:val="00F032E4"/>
    <w:rsid w:val="00F0673E"/>
    <w:rsid w:val="00F15C77"/>
    <w:rsid w:val="00F42A29"/>
    <w:rsid w:val="00F43885"/>
    <w:rsid w:val="00F4538C"/>
    <w:rsid w:val="00F46137"/>
    <w:rsid w:val="00F60C78"/>
    <w:rsid w:val="00F82C9F"/>
    <w:rsid w:val="00F82E78"/>
    <w:rsid w:val="00FA40E8"/>
    <w:rsid w:val="00FB4FA3"/>
    <w:rsid w:val="00FC1FC6"/>
    <w:rsid w:val="00FC50CF"/>
    <w:rsid w:val="00FD6759"/>
    <w:rsid w:val="00FE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FA27C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B3D"/>
    <w:pPr>
      <w:spacing w:after="0" w:line="240" w:lineRule="auto"/>
    </w:pPr>
    <w:rPr>
      <w:rFonts w:ascii="Times New Roman" w:hAnsi="Times New Roman" w:cs="Times New Roman"/>
      <w:color w:val="auto"/>
      <w:sz w:val="24"/>
      <w:szCs w:val="24"/>
      <w:lang w:eastAsia="en-US"/>
    </w:rPr>
  </w:style>
  <w:style w:type="paragraph" w:styleId="Heading1">
    <w:name w:val="heading 1"/>
    <w:basedOn w:val="Normal"/>
    <w:next w:val="Normal"/>
    <w:link w:val="Heading1Char"/>
    <w:uiPriority w:val="9"/>
    <w:qFormat/>
    <w:pPr>
      <w:keepNext/>
      <w:keepLines/>
      <w:spacing w:before="600" w:after="240"/>
      <w:outlineLvl w:val="0"/>
    </w:pPr>
    <w:rPr>
      <w:rFonts w:asciiTheme="minorHAnsi" w:hAnsiTheme="minorHAnsi" w:cstheme="minorBidi"/>
      <w:b/>
      <w:bCs/>
      <w:caps/>
      <w:color w:val="1F4E79" w:themeColor="accent1" w:themeShade="80"/>
      <w:sz w:val="28"/>
      <w:szCs w:val="28"/>
      <w:lang w:eastAsia="ja-JP"/>
    </w:rPr>
  </w:style>
  <w:style w:type="paragraph" w:styleId="Heading2">
    <w:name w:val="heading 2"/>
    <w:basedOn w:val="Normal"/>
    <w:next w:val="Normal"/>
    <w:link w:val="Heading2Char"/>
    <w:uiPriority w:val="9"/>
    <w:unhideWhenUsed/>
    <w:qFormat/>
    <w:pPr>
      <w:keepNext/>
      <w:keepLines/>
      <w:spacing w:before="360" w:after="120"/>
      <w:outlineLvl w:val="1"/>
    </w:pPr>
    <w:rPr>
      <w:rFonts w:asciiTheme="minorHAnsi" w:hAnsiTheme="minorHAnsi" w:cstheme="minorBidi"/>
      <w:b/>
      <w:bCs/>
      <w:color w:val="5B9BD5" w:themeColor="accent1"/>
      <w:lang w:eastAsia="ja-JP"/>
    </w:rPr>
  </w:style>
  <w:style w:type="paragraph" w:styleId="Heading3">
    <w:name w:val="heading 3"/>
    <w:basedOn w:val="Normal"/>
    <w:link w:val="Heading3Char"/>
    <w:uiPriority w:val="9"/>
    <w:qFormat/>
    <w:rsid w:val="00787FB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line="420" w:lineRule="exact"/>
    </w:pPr>
    <w:rPr>
      <w:rFonts w:asciiTheme="majorHAnsi" w:eastAsiaTheme="majorEastAsia" w:hAnsiTheme="majorHAnsi" w:cstheme="majorBidi"/>
      <w:caps/>
      <w:color w:val="1F4E79" w:themeColor="accent1" w:themeShade="80"/>
      <w:kern w:val="28"/>
      <w:sz w:val="38"/>
      <w:szCs w:val="38"/>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line="280" w:lineRule="exact"/>
    </w:pPr>
    <w:rPr>
      <w:rFonts w:asciiTheme="minorHAnsi" w:hAnsiTheme="minorHAnsi" w:cstheme="minorBidi"/>
      <w:b/>
      <w:bCs/>
      <w:color w:val="5B9BD5" w:themeColor="accent1"/>
      <w:lang w:eastAsia="ja-JP"/>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rFonts w:asciiTheme="minorHAnsi" w:hAnsiTheme="minorHAnsi" w:cstheme="minorBidi"/>
      <w:i/>
      <w:iCs/>
      <w:color w:val="7F7F7F" w:themeColor="text1" w:themeTint="80"/>
      <w:sz w:val="16"/>
      <w:szCs w:val="16"/>
      <w:lang w:eastAsia="ja-JP"/>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line="288" w:lineRule="auto"/>
    </w:pPr>
    <w:rPr>
      <w:rFonts w:asciiTheme="minorHAnsi" w:hAnsiTheme="minorHAnsi" w:cstheme="minorBidi"/>
      <w:color w:val="404040" w:themeColor="text1" w:themeTint="BF"/>
      <w:sz w:val="18"/>
      <w:szCs w:val="18"/>
      <w:lang w:eastAsia="ja-JP"/>
    </w:rPr>
  </w:style>
  <w:style w:type="paragraph" w:styleId="Header">
    <w:name w:val="header"/>
    <w:basedOn w:val="Normal"/>
    <w:link w:val="HeaderChar"/>
    <w:uiPriority w:val="99"/>
    <w:unhideWhenUsed/>
    <w:pPr>
      <w:tabs>
        <w:tab w:val="center" w:pos="4680"/>
        <w:tab w:val="right" w:pos="9360"/>
      </w:tabs>
    </w:pPr>
    <w:rPr>
      <w:rFonts w:asciiTheme="minorHAnsi" w:hAnsiTheme="minorHAnsi" w:cstheme="minorBidi"/>
      <w:color w:val="404040" w:themeColor="text1" w:themeTint="BF"/>
      <w:sz w:val="18"/>
      <w:szCs w:val="18"/>
      <w:lang w:eastAsia="ja-JP"/>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contextualSpacing/>
      <w:jc w:val="right"/>
    </w:pPr>
    <w:rPr>
      <w:rFonts w:asciiTheme="majorHAnsi" w:eastAsiaTheme="majorEastAsia" w:hAnsiTheme="majorHAnsi" w:cstheme="majorBidi"/>
      <w:noProof/>
      <w:color w:val="1F4E79" w:themeColor="accent1" w:themeShade="80"/>
      <w:sz w:val="20"/>
      <w:szCs w:val="20"/>
      <w:lang w:eastAsia="ja-JP"/>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pPr>
    <w:rPr>
      <w:rFonts w:asciiTheme="minorHAnsi" w:hAnsiTheme="minorHAnsi" w:cstheme="minorBidi"/>
      <w:i/>
      <w:iCs/>
      <w:color w:val="404040" w:themeColor="text1" w:themeTint="BF"/>
      <w:sz w:val="14"/>
      <w:szCs w:val="14"/>
      <w:lang w:eastAsia="ja-JP"/>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pPr>
    <w:rPr>
      <w:rFonts w:asciiTheme="minorHAnsi" w:hAnsiTheme="minorHAnsi" w:cstheme="minorBidi"/>
      <w:color w:val="404040" w:themeColor="text1" w:themeTint="BF"/>
      <w:sz w:val="18"/>
      <w:szCs w:val="18"/>
      <w:lang w:eastAsia="ja-JP"/>
    </w:rPr>
  </w:style>
  <w:style w:type="paragraph" w:styleId="Signature">
    <w:name w:val="Signature"/>
    <w:basedOn w:val="Normal"/>
    <w:link w:val="SignatureChar"/>
    <w:uiPriority w:val="12"/>
    <w:unhideWhenUsed/>
    <w:qFormat/>
    <w:pPr>
      <w:spacing w:before="960"/>
    </w:pPr>
    <w:rPr>
      <w:rFonts w:asciiTheme="minorHAnsi" w:hAnsiTheme="minorHAnsi" w:cstheme="minorBidi"/>
      <w:color w:val="404040" w:themeColor="text1" w:themeTint="BF"/>
      <w:sz w:val="18"/>
      <w:szCs w:val="18"/>
      <w:lang w:eastAsia="ja-JP"/>
    </w:rPr>
  </w:style>
  <w:style w:type="character" w:customStyle="1" w:styleId="SignatureChar">
    <w:name w:val="Signature Char"/>
    <w:basedOn w:val="DefaultParagraphFont"/>
    <w:link w:val="Signature"/>
    <w:uiPriority w:val="12"/>
  </w:style>
  <w:style w:type="character" w:styleId="CommentReference">
    <w:name w:val="annotation reference"/>
    <w:basedOn w:val="DefaultParagraphFont"/>
    <w:uiPriority w:val="99"/>
    <w:semiHidden/>
    <w:unhideWhenUsed/>
    <w:rsid w:val="00BB3550"/>
    <w:rPr>
      <w:sz w:val="16"/>
      <w:szCs w:val="16"/>
    </w:rPr>
  </w:style>
  <w:style w:type="paragraph" w:styleId="CommentText">
    <w:name w:val="annotation text"/>
    <w:basedOn w:val="Normal"/>
    <w:link w:val="CommentTextChar"/>
    <w:uiPriority w:val="99"/>
    <w:semiHidden/>
    <w:unhideWhenUsed/>
    <w:rsid w:val="00BB3550"/>
    <w:pPr>
      <w:spacing w:after="180"/>
    </w:pPr>
    <w:rPr>
      <w:rFonts w:asciiTheme="minorHAnsi" w:hAnsiTheme="minorHAnsi" w:cstheme="minorBidi"/>
      <w:color w:val="404040" w:themeColor="text1" w:themeTint="BF"/>
      <w:sz w:val="20"/>
      <w:szCs w:val="20"/>
      <w:lang w:eastAsia="ja-JP"/>
    </w:rPr>
  </w:style>
  <w:style w:type="character" w:customStyle="1" w:styleId="CommentTextChar">
    <w:name w:val="Comment Text Char"/>
    <w:basedOn w:val="DefaultParagraphFont"/>
    <w:link w:val="CommentText"/>
    <w:uiPriority w:val="99"/>
    <w:semiHidden/>
    <w:rsid w:val="00BB3550"/>
    <w:rPr>
      <w:sz w:val="20"/>
      <w:szCs w:val="20"/>
    </w:rPr>
  </w:style>
  <w:style w:type="paragraph" w:styleId="CommentSubject">
    <w:name w:val="annotation subject"/>
    <w:basedOn w:val="CommentText"/>
    <w:next w:val="CommentText"/>
    <w:link w:val="CommentSubjectChar"/>
    <w:uiPriority w:val="99"/>
    <w:semiHidden/>
    <w:unhideWhenUsed/>
    <w:rsid w:val="00BB3550"/>
    <w:rPr>
      <w:b/>
      <w:bCs/>
    </w:rPr>
  </w:style>
  <w:style w:type="character" w:customStyle="1" w:styleId="CommentSubjectChar">
    <w:name w:val="Comment Subject Char"/>
    <w:basedOn w:val="CommentTextChar"/>
    <w:link w:val="CommentSubject"/>
    <w:uiPriority w:val="99"/>
    <w:semiHidden/>
    <w:rsid w:val="00BB3550"/>
    <w:rPr>
      <w:b/>
      <w:bCs/>
      <w:sz w:val="20"/>
      <w:szCs w:val="20"/>
    </w:rPr>
  </w:style>
  <w:style w:type="paragraph" w:styleId="BalloonText">
    <w:name w:val="Balloon Text"/>
    <w:basedOn w:val="Normal"/>
    <w:link w:val="BalloonTextChar"/>
    <w:uiPriority w:val="99"/>
    <w:semiHidden/>
    <w:unhideWhenUsed/>
    <w:rsid w:val="00BB3550"/>
    <w:rPr>
      <w:rFonts w:ascii="Segoe UI" w:hAnsi="Segoe UI" w:cs="Segoe UI"/>
      <w:color w:val="404040" w:themeColor="text1" w:themeTint="BF"/>
      <w:sz w:val="18"/>
      <w:szCs w:val="18"/>
      <w:lang w:eastAsia="ja-JP"/>
    </w:rPr>
  </w:style>
  <w:style w:type="character" w:customStyle="1" w:styleId="BalloonTextChar">
    <w:name w:val="Balloon Text Char"/>
    <w:basedOn w:val="DefaultParagraphFont"/>
    <w:link w:val="BalloonText"/>
    <w:uiPriority w:val="99"/>
    <w:semiHidden/>
    <w:rsid w:val="00BB3550"/>
    <w:rPr>
      <w:rFonts w:ascii="Segoe UI" w:hAnsi="Segoe UI" w:cs="Segoe UI"/>
    </w:rPr>
  </w:style>
  <w:style w:type="character" w:styleId="Hyperlink">
    <w:name w:val="Hyperlink"/>
    <w:basedOn w:val="DefaultParagraphFont"/>
    <w:uiPriority w:val="99"/>
    <w:semiHidden/>
    <w:unhideWhenUsed/>
    <w:rsid w:val="009F21B0"/>
    <w:rPr>
      <w:color w:val="0000FF"/>
      <w:u w:val="single"/>
    </w:rPr>
  </w:style>
  <w:style w:type="character" w:customStyle="1" w:styleId="trsdu03s">
    <w:name w:val="trsdu(0.3s)"/>
    <w:basedOn w:val="DefaultParagraphFont"/>
    <w:rsid w:val="00C50E94"/>
  </w:style>
  <w:style w:type="paragraph" w:customStyle="1" w:styleId="fz12px">
    <w:name w:val="fz(12px)"/>
    <w:basedOn w:val="Normal"/>
    <w:rsid w:val="00C50E94"/>
    <w:pPr>
      <w:spacing w:before="100" w:beforeAutospacing="1" w:after="100" w:afterAutospacing="1"/>
    </w:pPr>
  </w:style>
  <w:style w:type="paragraph" w:styleId="ListParagraph">
    <w:name w:val="List Paragraph"/>
    <w:basedOn w:val="Normal"/>
    <w:uiPriority w:val="34"/>
    <w:unhideWhenUsed/>
    <w:qFormat/>
    <w:rsid w:val="002E4E14"/>
    <w:pPr>
      <w:spacing w:after="180" w:line="288" w:lineRule="auto"/>
      <w:ind w:left="720"/>
      <w:contextualSpacing/>
    </w:pPr>
    <w:rPr>
      <w:rFonts w:asciiTheme="minorHAnsi" w:hAnsiTheme="minorHAnsi" w:cstheme="minorBidi"/>
      <w:color w:val="404040" w:themeColor="text1" w:themeTint="BF"/>
      <w:sz w:val="18"/>
      <w:szCs w:val="18"/>
      <w:lang w:eastAsia="ja-JP"/>
    </w:rPr>
  </w:style>
  <w:style w:type="character" w:customStyle="1" w:styleId="cblack">
    <w:name w:val="c(black)"/>
    <w:basedOn w:val="DefaultParagraphFont"/>
    <w:rsid w:val="00FA40E8"/>
  </w:style>
  <w:style w:type="paragraph" w:styleId="NormalWeb">
    <w:name w:val="Normal (Web)"/>
    <w:basedOn w:val="Normal"/>
    <w:uiPriority w:val="99"/>
    <w:semiHidden/>
    <w:unhideWhenUsed/>
    <w:rsid w:val="006A1BB9"/>
    <w:pPr>
      <w:spacing w:before="100" w:beforeAutospacing="1" w:after="100" w:afterAutospacing="1"/>
    </w:pPr>
  </w:style>
  <w:style w:type="paragraph" w:customStyle="1" w:styleId="canvas-atom">
    <w:name w:val="canvas-atom"/>
    <w:basedOn w:val="Normal"/>
    <w:rsid w:val="005A07A1"/>
    <w:pPr>
      <w:spacing w:before="100" w:beforeAutospacing="1" w:after="100" w:afterAutospacing="1"/>
    </w:pPr>
  </w:style>
  <w:style w:type="character" w:styleId="Strong">
    <w:name w:val="Strong"/>
    <w:basedOn w:val="DefaultParagraphFont"/>
    <w:uiPriority w:val="22"/>
    <w:qFormat/>
    <w:rsid w:val="003B00CC"/>
    <w:rPr>
      <w:b/>
      <w:bCs/>
    </w:rPr>
  </w:style>
  <w:style w:type="character" w:customStyle="1" w:styleId="quote1">
    <w:name w:val="quote1"/>
    <w:basedOn w:val="DefaultParagraphFont"/>
    <w:rsid w:val="0078184B"/>
  </w:style>
  <w:style w:type="character" w:customStyle="1" w:styleId="bgpercentchange">
    <w:name w:val="bgpercentchange"/>
    <w:basedOn w:val="DefaultParagraphFont"/>
    <w:rsid w:val="0078184B"/>
  </w:style>
  <w:style w:type="character" w:customStyle="1" w:styleId="Heading3Char">
    <w:name w:val="Heading 3 Char"/>
    <w:basedOn w:val="DefaultParagraphFont"/>
    <w:link w:val="Heading3"/>
    <w:uiPriority w:val="9"/>
    <w:rsid w:val="00787FB2"/>
    <w:rPr>
      <w:rFonts w:ascii="Times New Roman" w:hAnsi="Times New Roman" w:cs="Times New Roman"/>
      <w:b/>
      <w:bCs/>
      <w:color w:val="auto"/>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5785">
      <w:bodyDiv w:val="1"/>
      <w:marLeft w:val="0"/>
      <w:marRight w:val="0"/>
      <w:marTop w:val="0"/>
      <w:marBottom w:val="0"/>
      <w:divBdr>
        <w:top w:val="none" w:sz="0" w:space="0" w:color="auto"/>
        <w:left w:val="none" w:sz="0" w:space="0" w:color="auto"/>
        <w:bottom w:val="none" w:sz="0" w:space="0" w:color="auto"/>
        <w:right w:val="none" w:sz="0" w:space="0" w:color="auto"/>
      </w:divBdr>
    </w:div>
    <w:div w:id="48502429">
      <w:bodyDiv w:val="1"/>
      <w:marLeft w:val="0"/>
      <w:marRight w:val="0"/>
      <w:marTop w:val="0"/>
      <w:marBottom w:val="0"/>
      <w:divBdr>
        <w:top w:val="none" w:sz="0" w:space="0" w:color="auto"/>
        <w:left w:val="none" w:sz="0" w:space="0" w:color="auto"/>
        <w:bottom w:val="none" w:sz="0" w:space="0" w:color="auto"/>
        <w:right w:val="none" w:sz="0" w:space="0" w:color="auto"/>
      </w:divBdr>
    </w:div>
    <w:div w:id="58479199">
      <w:bodyDiv w:val="1"/>
      <w:marLeft w:val="0"/>
      <w:marRight w:val="0"/>
      <w:marTop w:val="0"/>
      <w:marBottom w:val="0"/>
      <w:divBdr>
        <w:top w:val="none" w:sz="0" w:space="0" w:color="auto"/>
        <w:left w:val="none" w:sz="0" w:space="0" w:color="auto"/>
        <w:bottom w:val="none" w:sz="0" w:space="0" w:color="auto"/>
        <w:right w:val="none" w:sz="0" w:space="0" w:color="auto"/>
      </w:divBdr>
      <w:divsChild>
        <w:div w:id="1573733147">
          <w:marLeft w:val="0"/>
          <w:marRight w:val="300"/>
          <w:marTop w:val="0"/>
          <w:marBottom w:val="0"/>
          <w:divBdr>
            <w:top w:val="none" w:sz="0" w:space="0" w:color="auto"/>
            <w:left w:val="none" w:sz="0" w:space="0" w:color="auto"/>
            <w:bottom w:val="none" w:sz="0" w:space="0" w:color="auto"/>
            <w:right w:val="none" w:sz="0" w:space="0" w:color="auto"/>
          </w:divBdr>
          <w:divsChild>
            <w:div w:id="49014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3215">
      <w:bodyDiv w:val="1"/>
      <w:marLeft w:val="0"/>
      <w:marRight w:val="0"/>
      <w:marTop w:val="0"/>
      <w:marBottom w:val="0"/>
      <w:divBdr>
        <w:top w:val="none" w:sz="0" w:space="0" w:color="auto"/>
        <w:left w:val="none" w:sz="0" w:space="0" w:color="auto"/>
        <w:bottom w:val="none" w:sz="0" w:space="0" w:color="auto"/>
        <w:right w:val="none" w:sz="0" w:space="0" w:color="auto"/>
      </w:divBdr>
    </w:div>
    <w:div w:id="63264103">
      <w:bodyDiv w:val="1"/>
      <w:marLeft w:val="0"/>
      <w:marRight w:val="0"/>
      <w:marTop w:val="0"/>
      <w:marBottom w:val="0"/>
      <w:divBdr>
        <w:top w:val="none" w:sz="0" w:space="0" w:color="auto"/>
        <w:left w:val="none" w:sz="0" w:space="0" w:color="auto"/>
        <w:bottom w:val="none" w:sz="0" w:space="0" w:color="auto"/>
        <w:right w:val="none" w:sz="0" w:space="0" w:color="auto"/>
      </w:divBdr>
      <w:divsChild>
        <w:div w:id="1136022847">
          <w:marLeft w:val="0"/>
          <w:marRight w:val="300"/>
          <w:marTop w:val="0"/>
          <w:marBottom w:val="0"/>
          <w:divBdr>
            <w:top w:val="none" w:sz="0" w:space="0" w:color="auto"/>
            <w:left w:val="none" w:sz="0" w:space="0" w:color="auto"/>
            <w:bottom w:val="none" w:sz="0" w:space="0" w:color="auto"/>
            <w:right w:val="none" w:sz="0" w:space="0" w:color="auto"/>
          </w:divBdr>
          <w:divsChild>
            <w:div w:id="6616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6211">
      <w:bodyDiv w:val="1"/>
      <w:marLeft w:val="0"/>
      <w:marRight w:val="0"/>
      <w:marTop w:val="0"/>
      <w:marBottom w:val="0"/>
      <w:divBdr>
        <w:top w:val="none" w:sz="0" w:space="0" w:color="auto"/>
        <w:left w:val="none" w:sz="0" w:space="0" w:color="auto"/>
        <w:bottom w:val="none" w:sz="0" w:space="0" w:color="auto"/>
        <w:right w:val="none" w:sz="0" w:space="0" w:color="auto"/>
      </w:divBdr>
    </w:div>
    <w:div w:id="139466471">
      <w:bodyDiv w:val="1"/>
      <w:marLeft w:val="0"/>
      <w:marRight w:val="0"/>
      <w:marTop w:val="0"/>
      <w:marBottom w:val="0"/>
      <w:divBdr>
        <w:top w:val="none" w:sz="0" w:space="0" w:color="auto"/>
        <w:left w:val="none" w:sz="0" w:space="0" w:color="auto"/>
        <w:bottom w:val="none" w:sz="0" w:space="0" w:color="auto"/>
        <w:right w:val="none" w:sz="0" w:space="0" w:color="auto"/>
      </w:divBdr>
    </w:div>
    <w:div w:id="210388071">
      <w:bodyDiv w:val="1"/>
      <w:marLeft w:val="0"/>
      <w:marRight w:val="0"/>
      <w:marTop w:val="0"/>
      <w:marBottom w:val="0"/>
      <w:divBdr>
        <w:top w:val="none" w:sz="0" w:space="0" w:color="auto"/>
        <w:left w:val="none" w:sz="0" w:space="0" w:color="auto"/>
        <w:bottom w:val="none" w:sz="0" w:space="0" w:color="auto"/>
        <w:right w:val="none" w:sz="0" w:space="0" w:color="auto"/>
      </w:divBdr>
      <w:divsChild>
        <w:div w:id="1326938504">
          <w:marLeft w:val="0"/>
          <w:marRight w:val="300"/>
          <w:marTop w:val="0"/>
          <w:marBottom w:val="0"/>
          <w:divBdr>
            <w:top w:val="none" w:sz="0" w:space="0" w:color="auto"/>
            <w:left w:val="none" w:sz="0" w:space="0" w:color="auto"/>
            <w:bottom w:val="none" w:sz="0" w:space="0" w:color="auto"/>
            <w:right w:val="none" w:sz="0" w:space="0" w:color="auto"/>
          </w:divBdr>
          <w:divsChild>
            <w:div w:id="117900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33283">
      <w:bodyDiv w:val="1"/>
      <w:marLeft w:val="0"/>
      <w:marRight w:val="0"/>
      <w:marTop w:val="0"/>
      <w:marBottom w:val="0"/>
      <w:divBdr>
        <w:top w:val="none" w:sz="0" w:space="0" w:color="auto"/>
        <w:left w:val="none" w:sz="0" w:space="0" w:color="auto"/>
        <w:bottom w:val="none" w:sz="0" w:space="0" w:color="auto"/>
        <w:right w:val="none" w:sz="0" w:space="0" w:color="auto"/>
      </w:divBdr>
    </w:div>
    <w:div w:id="312414696">
      <w:bodyDiv w:val="1"/>
      <w:marLeft w:val="0"/>
      <w:marRight w:val="0"/>
      <w:marTop w:val="0"/>
      <w:marBottom w:val="0"/>
      <w:divBdr>
        <w:top w:val="none" w:sz="0" w:space="0" w:color="auto"/>
        <w:left w:val="none" w:sz="0" w:space="0" w:color="auto"/>
        <w:bottom w:val="none" w:sz="0" w:space="0" w:color="auto"/>
        <w:right w:val="none" w:sz="0" w:space="0" w:color="auto"/>
      </w:divBdr>
    </w:div>
    <w:div w:id="318656255">
      <w:bodyDiv w:val="1"/>
      <w:marLeft w:val="0"/>
      <w:marRight w:val="0"/>
      <w:marTop w:val="0"/>
      <w:marBottom w:val="0"/>
      <w:divBdr>
        <w:top w:val="none" w:sz="0" w:space="0" w:color="auto"/>
        <w:left w:val="none" w:sz="0" w:space="0" w:color="auto"/>
        <w:bottom w:val="none" w:sz="0" w:space="0" w:color="auto"/>
        <w:right w:val="none" w:sz="0" w:space="0" w:color="auto"/>
      </w:divBdr>
    </w:div>
    <w:div w:id="326254240">
      <w:bodyDiv w:val="1"/>
      <w:marLeft w:val="0"/>
      <w:marRight w:val="0"/>
      <w:marTop w:val="0"/>
      <w:marBottom w:val="0"/>
      <w:divBdr>
        <w:top w:val="none" w:sz="0" w:space="0" w:color="auto"/>
        <w:left w:val="none" w:sz="0" w:space="0" w:color="auto"/>
        <w:bottom w:val="none" w:sz="0" w:space="0" w:color="auto"/>
        <w:right w:val="none" w:sz="0" w:space="0" w:color="auto"/>
      </w:divBdr>
    </w:div>
    <w:div w:id="370036084">
      <w:bodyDiv w:val="1"/>
      <w:marLeft w:val="0"/>
      <w:marRight w:val="0"/>
      <w:marTop w:val="0"/>
      <w:marBottom w:val="0"/>
      <w:divBdr>
        <w:top w:val="none" w:sz="0" w:space="0" w:color="auto"/>
        <w:left w:val="none" w:sz="0" w:space="0" w:color="auto"/>
        <w:bottom w:val="none" w:sz="0" w:space="0" w:color="auto"/>
        <w:right w:val="none" w:sz="0" w:space="0" w:color="auto"/>
      </w:divBdr>
    </w:div>
    <w:div w:id="376703168">
      <w:bodyDiv w:val="1"/>
      <w:marLeft w:val="0"/>
      <w:marRight w:val="0"/>
      <w:marTop w:val="0"/>
      <w:marBottom w:val="0"/>
      <w:divBdr>
        <w:top w:val="none" w:sz="0" w:space="0" w:color="auto"/>
        <w:left w:val="none" w:sz="0" w:space="0" w:color="auto"/>
        <w:bottom w:val="none" w:sz="0" w:space="0" w:color="auto"/>
        <w:right w:val="none" w:sz="0" w:space="0" w:color="auto"/>
      </w:divBdr>
    </w:div>
    <w:div w:id="378942428">
      <w:bodyDiv w:val="1"/>
      <w:marLeft w:val="0"/>
      <w:marRight w:val="0"/>
      <w:marTop w:val="0"/>
      <w:marBottom w:val="0"/>
      <w:divBdr>
        <w:top w:val="none" w:sz="0" w:space="0" w:color="auto"/>
        <w:left w:val="none" w:sz="0" w:space="0" w:color="auto"/>
        <w:bottom w:val="none" w:sz="0" w:space="0" w:color="auto"/>
        <w:right w:val="none" w:sz="0" w:space="0" w:color="auto"/>
      </w:divBdr>
    </w:div>
    <w:div w:id="423259591">
      <w:bodyDiv w:val="1"/>
      <w:marLeft w:val="0"/>
      <w:marRight w:val="0"/>
      <w:marTop w:val="0"/>
      <w:marBottom w:val="0"/>
      <w:divBdr>
        <w:top w:val="none" w:sz="0" w:space="0" w:color="auto"/>
        <w:left w:val="none" w:sz="0" w:space="0" w:color="auto"/>
        <w:bottom w:val="none" w:sz="0" w:space="0" w:color="auto"/>
        <w:right w:val="none" w:sz="0" w:space="0" w:color="auto"/>
      </w:divBdr>
    </w:div>
    <w:div w:id="438330177">
      <w:bodyDiv w:val="1"/>
      <w:marLeft w:val="0"/>
      <w:marRight w:val="0"/>
      <w:marTop w:val="0"/>
      <w:marBottom w:val="0"/>
      <w:divBdr>
        <w:top w:val="none" w:sz="0" w:space="0" w:color="auto"/>
        <w:left w:val="none" w:sz="0" w:space="0" w:color="auto"/>
        <w:bottom w:val="none" w:sz="0" w:space="0" w:color="auto"/>
        <w:right w:val="none" w:sz="0" w:space="0" w:color="auto"/>
      </w:divBdr>
      <w:divsChild>
        <w:div w:id="1759785231">
          <w:marLeft w:val="0"/>
          <w:marRight w:val="300"/>
          <w:marTop w:val="0"/>
          <w:marBottom w:val="0"/>
          <w:divBdr>
            <w:top w:val="none" w:sz="0" w:space="0" w:color="auto"/>
            <w:left w:val="none" w:sz="0" w:space="0" w:color="auto"/>
            <w:bottom w:val="none" w:sz="0" w:space="0" w:color="auto"/>
            <w:right w:val="none" w:sz="0" w:space="0" w:color="auto"/>
          </w:divBdr>
          <w:divsChild>
            <w:div w:id="197914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1319">
      <w:bodyDiv w:val="1"/>
      <w:marLeft w:val="0"/>
      <w:marRight w:val="0"/>
      <w:marTop w:val="0"/>
      <w:marBottom w:val="0"/>
      <w:divBdr>
        <w:top w:val="none" w:sz="0" w:space="0" w:color="auto"/>
        <w:left w:val="none" w:sz="0" w:space="0" w:color="auto"/>
        <w:bottom w:val="none" w:sz="0" w:space="0" w:color="auto"/>
        <w:right w:val="none" w:sz="0" w:space="0" w:color="auto"/>
      </w:divBdr>
    </w:div>
    <w:div w:id="449978431">
      <w:bodyDiv w:val="1"/>
      <w:marLeft w:val="0"/>
      <w:marRight w:val="0"/>
      <w:marTop w:val="0"/>
      <w:marBottom w:val="0"/>
      <w:divBdr>
        <w:top w:val="none" w:sz="0" w:space="0" w:color="auto"/>
        <w:left w:val="none" w:sz="0" w:space="0" w:color="auto"/>
        <w:bottom w:val="none" w:sz="0" w:space="0" w:color="auto"/>
        <w:right w:val="none" w:sz="0" w:space="0" w:color="auto"/>
      </w:divBdr>
      <w:divsChild>
        <w:div w:id="1791124915">
          <w:marLeft w:val="0"/>
          <w:marRight w:val="300"/>
          <w:marTop w:val="0"/>
          <w:marBottom w:val="0"/>
          <w:divBdr>
            <w:top w:val="none" w:sz="0" w:space="0" w:color="auto"/>
            <w:left w:val="none" w:sz="0" w:space="0" w:color="auto"/>
            <w:bottom w:val="none" w:sz="0" w:space="0" w:color="auto"/>
            <w:right w:val="none" w:sz="0" w:space="0" w:color="auto"/>
          </w:divBdr>
          <w:divsChild>
            <w:div w:id="89558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762518">
      <w:bodyDiv w:val="1"/>
      <w:marLeft w:val="0"/>
      <w:marRight w:val="0"/>
      <w:marTop w:val="0"/>
      <w:marBottom w:val="0"/>
      <w:divBdr>
        <w:top w:val="none" w:sz="0" w:space="0" w:color="auto"/>
        <w:left w:val="none" w:sz="0" w:space="0" w:color="auto"/>
        <w:bottom w:val="none" w:sz="0" w:space="0" w:color="auto"/>
        <w:right w:val="none" w:sz="0" w:space="0" w:color="auto"/>
      </w:divBdr>
    </w:div>
    <w:div w:id="522060337">
      <w:bodyDiv w:val="1"/>
      <w:marLeft w:val="0"/>
      <w:marRight w:val="0"/>
      <w:marTop w:val="0"/>
      <w:marBottom w:val="0"/>
      <w:divBdr>
        <w:top w:val="none" w:sz="0" w:space="0" w:color="auto"/>
        <w:left w:val="none" w:sz="0" w:space="0" w:color="auto"/>
        <w:bottom w:val="none" w:sz="0" w:space="0" w:color="auto"/>
        <w:right w:val="none" w:sz="0" w:space="0" w:color="auto"/>
      </w:divBdr>
    </w:div>
    <w:div w:id="531722330">
      <w:bodyDiv w:val="1"/>
      <w:marLeft w:val="0"/>
      <w:marRight w:val="0"/>
      <w:marTop w:val="0"/>
      <w:marBottom w:val="0"/>
      <w:divBdr>
        <w:top w:val="none" w:sz="0" w:space="0" w:color="auto"/>
        <w:left w:val="none" w:sz="0" w:space="0" w:color="auto"/>
        <w:bottom w:val="none" w:sz="0" w:space="0" w:color="auto"/>
        <w:right w:val="none" w:sz="0" w:space="0" w:color="auto"/>
      </w:divBdr>
    </w:div>
    <w:div w:id="570625350">
      <w:bodyDiv w:val="1"/>
      <w:marLeft w:val="0"/>
      <w:marRight w:val="0"/>
      <w:marTop w:val="0"/>
      <w:marBottom w:val="0"/>
      <w:divBdr>
        <w:top w:val="none" w:sz="0" w:space="0" w:color="auto"/>
        <w:left w:val="none" w:sz="0" w:space="0" w:color="auto"/>
        <w:bottom w:val="none" w:sz="0" w:space="0" w:color="auto"/>
        <w:right w:val="none" w:sz="0" w:space="0" w:color="auto"/>
      </w:divBdr>
    </w:div>
    <w:div w:id="607858667">
      <w:bodyDiv w:val="1"/>
      <w:marLeft w:val="0"/>
      <w:marRight w:val="0"/>
      <w:marTop w:val="0"/>
      <w:marBottom w:val="0"/>
      <w:divBdr>
        <w:top w:val="none" w:sz="0" w:space="0" w:color="auto"/>
        <w:left w:val="none" w:sz="0" w:space="0" w:color="auto"/>
        <w:bottom w:val="none" w:sz="0" w:space="0" w:color="auto"/>
        <w:right w:val="none" w:sz="0" w:space="0" w:color="auto"/>
      </w:divBdr>
    </w:div>
    <w:div w:id="614099011">
      <w:bodyDiv w:val="1"/>
      <w:marLeft w:val="0"/>
      <w:marRight w:val="0"/>
      <w:marTop w:val="0"/>
      <w:marBottom w:val="0"/>
      <w:divBdr>
        <w:top w:val="none" w:sz="0" w:space="0" w:color="auto"/>
        <w:left w:val="none" w:sz="0" w:space="0" w:color="auto"/>
        <w:bottom w:val="none" w:sz="0" w:space="0" w:color="auto"/>
        <w:right w:val="none" w:sz="0" w:space="0" w:color="auto"/>
      </w:divBdr>
    </w:div>
    <w:div w:id="636448987">
      <w:bodyDiv w:val="1"/>
      <w:marLeft w:val="0"/>
      <w:marRight w:val="0"/>
      <w:marTop w:val="0"/>
      <w:marBottom w:val="0"/>
      <w:divBdr>
        <w:top w:val="none" w:sz="0" w:space="0" w:color="auto"/>
        <w:left w:val="none" w:sz="0" w:space="0" w:color="auto"/>
        <w:bottom w:val="none" w:sz="0" w:space="0" w:color="auto"/>
        <w:right w:val="none" w:sz="0" w:space="0" w:color="auto"/>
      </w:divBdr>
    </w:div>
    <w:div w:id="671225914">
      <w:bodyDiv w:val="1"/>
      <w:marLeft w:val="0"/>
      <w:marRight w:val="0"/>
      <w:marTop w:val="0"/>
      <w:marBottom w:val="0"/>
      <w:divBdr>
        <w:top w:val="none" w:sz="0" w:space="0" w:color="auto"/>
        <w:left w:val="none" w:sz="0" w:space="0" w:color="auto"/>
        <w:bottom w:val="none" w:sz="0" w:space="0" w:color="auto"/>
        <w:right w:val="none" w:sz="0" w:space="0" w:color="auto"/>
      </w:divBdr>
    </w:div>
    <w:div w:id="678968788">
      <w:bodyDiv w:val="1"/>
      <w:marLeft w:val="0"/>
      <w:marRight w:val="0"/>
      <w:marTop w:val="0"/>
      <w:marBottom w:val="0"/>
      <w:divBdr>
        <w:top w:val="none" w:sz="0" w:space="0" w:color="auto"/>
        <w:left w:val="none" w:sz="0" w:space="0" w:color="auto"/>
        <w:bottom w:val="none" w:sz="0" w:space="0" w:color="auto"/>
        <w:right w:val="none" w:sz="0" w:space="0" w:color="auto"/>
      </w:divBdr>
    </w:div>
    <w:div w:id="682973008">
      <w:bodyDiv w:val="1"/>
      <w:marLeft w:val="0"/>
      <w:marRight w:val="0"/>
      <w:marTop w:val="0"/>
      <w:marBottom w:val="0"/>
      <w:divBdr>
        <w:top w:val="none" w:sz="0" w:space="0" w:color="auto"/>
        <w:left w:val="none" w:sz="0" w:space="0" w:color="auto"/>
        <w:bottom w:val="none" w:sz="0" w:space="0" w:color="auto"/>
        <w:right w:val="none" w:sz="0" w:space="0" w:color="auto"/>
      </w:divBdr>
    </w:div>
    <w:div w:id="834955762">
      <w:bodyDiv w:val="1"/>
      <w:marLeft w:val="0"/>
      <w:marRight w:val="0"/>
      <w:marTop w:val="0"/>
      <w:marBottom w:val="0"/>
      <w:divBdr>
        <w:top w:val="none" w:sz="0" w:space="0" w:color="auto"/>
        <w:left w:val="none" w:sz="0" w:space="0" w:color="auto"/>
        <w:bottom w:val="none" w:sz="0" w:space="0" w:color="auto"/>
        <w:right w:val="none" w:sz="0" w:space="0" w:color="auto"/>
      </w:divBdr>
      <w:divsChild>
        <w:div w:id="532889482">
          <w:marLeft w:val="0"/>
          <w:marRight w:val="300"/>
          <w:marTop w:val="0"/>
          <w:marBottom w:val="0"/>
          <w:divBdr>
            <w:top w:val="none" w:sz="0" w:space="0" w:color="auto"/>
            <w:left w:val="none" w:sz="0" w:space="0" w:color="auto"/>
            <w:bottom w:val="none" w:sz="0" w:space="0" w:color="auto"/>
            <w:right w:val="none" w:sz="0" w:space="0" w:color="auto"/>
          </w:divBdr>
          <w:divsChild>
            <w:div w:id="71057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134622">
      <w:bodyDiv w:val="1"/>
      <w:marLeft w:val="0"/>
      <w:marRight w:val="0"/>
      <w:marTop w:val="0"/>
      <w:marBottom w:val="0"/>
      <w:divBdr>
        <w:top w:val="none" w:sz="0" w:space="0" w:color="auto"/>
        <w:left w:val="none" w:sz="0" w:space="0" w:color="auto"/>
        <w:bottom w:val="none" w:sz="0" w:space="0" w:color="auto"/>
        <w:right w:val="none" w:sz="0" w:space="0" w:color="auto"/>
      </w:divBdr>
    </w:div>
    <w:div w:id="870846847">
      <w:bodyDiv w:val="1"/>
      <w:marLeft w:val="0"/>
      <w:marRight w:val="0"/>
      <w:marTop w:val="0"/>
      <w:marBottom w:val="0"/>
      <w:divBdr>
        <w:top w:val="none" w:sz="0" w:space="0" w:color="auto"/>
        <w:left w:val="none" w:sz="0" w:space="0" w:color="auto"/>
        <w:bottom w:val="none" w:sz="0" w:space="0" w:color="auto"/>
        <w:right w:val="none" w:sz="0" w:space="0" w:color="auto"/>
      </w:divBdr>
    </w:div>
    <w:div w:id="879627276">
      <w:bodyDiv w:val="1"/>
      <w:marLeft w:val="0"/>
      <w:marRight w:val="0"/>
      <w:marTop w:val="0"/>
      <w:marBottom w:val="0"/>
      <w:divBdr>
        <w:top w:val="none" w:sz="0" w:space="0" w:color="auto"/>
        <w:left w:val="none" w:sz="0" w:space="0" w:color="auto"/>
        <w:bottom w:val="none" w:sz="0" w:space="0" w:color="auto"/>
        <w:right w:val="none" w:sz="0" w:space="0" w:color="auto"/>
      </w:divBdr>
      <w:divsChild>
        <w:div w:id="510753295">
          <w:marLeft w:val="0"/>
          <w:marRight w:val="0"/>
          <w:marTop w:val="0"/>
          <w:marBottom w:val="0"/>
          <w:divBdr>
            <w:top w:val="none" w:sz="0" w:space="0" w:color="auto"/>
            <w:left w:val="none" w:sz="0" w:space="0" w:color="auto"/>
            <w:bottom w:val="none" w:sz="0" w:space="0" w:color="auto"/>
            <w:right w:val="none" w:sz="0" w:space="0" w:color="auto"/>
          </w:divBdr>
        </w:div>
        <w:div w:id="894587637">
          <w:marLeft w:val="0"/>
          <w:marRight w:val="0"/>
          <w:marTop w:val="0"/>
          <w:marBottom w:val="0"/>
          <w:divBdr>
            <w:top w:val="none" w:sz="0" w:space="0" w:color="auto"/>
            <w:left w:val="none" w:sz="0" w:space="0" w:color="auto"/>
            <w:bottom w:val="none" w:sz="0" w:space="0" w:color="auto"/>
            <w:right w:val="none" w:sz="0" w:space="0" w:color="auto"/>
          </w:divBdr>
        </w:div>
      </w:divsChild>
    </w:div>
    <w:div w:id="948659066">
      <w:bodyDiv w:val="1"/>
      <w:marLeft w:val="0"/>
      <w:marRight w:val="0"/>
      <w:marTop w:val="0"/>
      <w:marBottom w:val="0"/>
      <w:divBdr>
        <w:top w:val="none" w:sz="0" w:space="0" w:color="auto"/>
        <w:left w:val="none" w:sz="0" w:space="0" w:color="auto"/>
        <w:bottom w:val="none" w:sz="0" w:space="0" w:color="auto"/>
        <w:right w:val="none" w:sz="0" w:space="0" w:color="auto"/>
      </w:divBdr>
    </w:div>
    <w:div w:id="1007560972">
      <w:bodyDiv w:val="1"/>
      <w:marLeft w:val="0"/>
      <w:marRight w:val="0"/>
      <w:marTop w:val="0"/>
      <w:marBottom w:val="0"/>
      <w:divBdr>
        <w:top w:val="none" w:sz="0" w:space="0" w:color="auto"/>
        <w:left w:val="none" w:sz="0" w:space="0" w:color="auto"/>
        <w:bottom w:val="none" w:sz="0" w:space="0" w:color="auto"/>
        <w:right w:val="none" w:sz="0" w:space="0" w:color="auto"/>
      </w:divBdr>
    </w:div>
    <w:div w:id="1022129120">
      <w:bodyDiv w:val="1"/>
      <w:marLeft w:val="0"/>
      <w:marRight w:val="0"/>
      <w:marTop w:val="0"/>
      <w:marBottom w:val="0"/>
      <w:divBdr>
        <w:top w:val="none" w:sz="0" w:space="0" w:color="auto"/>
        <w:left w:val="none" w:sz="0" w:space="0" w:color="auto"/>
        <w:bottom w:val="none" w:sz="0" w:space="0" w:color="auto"/>
        <w:right w:val="none" w:sz="0" w:space="0" w:color="auto"/>
      </w:divBdr>
    </w:div>
    <w:div w:id="1032343942">
      <w:bodyDiv w:val="1"/>
      <w:marLeft w:val="0"/>
      <w:marRight w:val="0"/>
      <w:marTop w:val="0"/>
      <w:marBottom w:val="0"/>
      <w:divBdr>
        <w:top w:val="none" w:sz="0" w:space="0" w:color="auto"/>
        <w:left w:val="none" w:sz="0" w:space="0" w:color="auto"/>
        <w:bottom w:val="none" w:sz="0" w:space="0" w:color="auto"/>
        <w:right w:val="none" w:sz="0" w:space="0" w:color="auto"/>
      </w:divBdr>
    </w:div>
    <w:div w:id="1068311079">
      <w:bodyDiv w:val="1"/>
      <w:marLeft w:val="0"/>
      <w:marRight w:val="0"/>
      <w:marTop w:val="0"/>
      <w:marBottom w:val="0"/>
      <w:divBdr>
        <w:top w:val="none" w:sz="0" w:space="0" w:color="auto"/>
        <w:left w:val="none" w:sz="0" w:space="0" w:color="auto"/>
        <w:bottom w:val="none" w:sz="0" w:space="0" w:color="auto"/>
        <w:right w:val="none" w:sz="0" w:space="0" w:color="auto"/>
      </w:divBdr>
      <w:divsChild>
        <w:div w:id="1142163098">
          <w:marLeft w:val="0"/>
          <w:marRight w:val="300"/>
          <w:marTop w:val="0"/>
          <w:marBottom w:val="0"/>
          <w:divBdr>
            <w:top w:val="none" w:sz="0" w:space="0" w:color="auto"/>
            <w:left w:val="none" w:sz="0" w:space="0" w:color="auto"/>
            <w:bottom w:val="none" w:sz="0" w:space="0" w:color="auto"/>
            <w:right w:val="none" w:sz="0" w:space="0" w:color="auto"/>
          </w:divBdr>
          <w:divsChild>
            <w:div w:id="324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322">
      <w:bodyDiv w:val="1"/>
      <w:marLeft w:val="0"/>
      <w:marRight w:val="0"/>
      <w:marTop w:val="0"/>
      <w:marBottom w:val="0"/>
      <w:divBdr>
        <w:top w:val="none" w:sz="0" w:space="0" w:color="auto"/>
        <w:left w:val="none" w:sz="0" w:space="0" w:color="auto"/>
        <w:bottom w:val="none" w:sz="0" w:space="0" w:color="auto"/>
        <w:right w:val="none" w:sz="0" w:space="0" w:color="auto"/>
      </w:divBdr>
    </w:div>
    <w:div w:id="1137188160">
      <w:bodyDiv w:val="1"/>
      <w:marLeft w:val="0"/>
      <w:marRight w:val="0"/>
      <w:marTop w:val="0"/>
      <w:marBottom w:val="0"/>
      <w:divBdr>
        <w:top w:val="none" w:sz="0" w:space="0" w:color="auto"/>
        <w:left w:val="none" w:sz="0" w:space="0" w:color="auto"/>
        <w:bottom w:val="none" w:sz="0" w:space="0" w:color="auto"/>
        <w:right w:val="none" w:sz="0" w:space="0" w:color="auto"/>
      </w:divBdr>
    </w:div>
    <w:div w:id="1189757170">
      <w:bodyDiv w:val="1"/>
      <w:marLeft w:val="0"/>
      <w:marRight w:val="0"/>
      <w:marTop w:val="0"/>
      <w:marBottom w:val="0"/>
      <w:divBdr>
        <w:top w:val="none" w:sz="0" w:space="0" w:color="auto"/>
        <w:left w:val="none" w:sz="0" w:space="0" w:color="auto"/>
        <w:bottom w:val="none" w:sz="0" w:space="0" w:color="auto"/>
        <w:right w:val="none" w:sz="0" w:space="0" w:color="auto"/>
      </w:divBdr>
    </w:div>
    <w:div w:id="1220941227">
      <w:bodyDiv w:val="1"/>
      <w:marLeft w:val="0"/>
      <w:marRight w:val="0"/>
      <w:marTop w:val="0"/>
      <w:marBottom w:val="0"/>
      <w:divBdr>
        <w:top w:val="none" w:sz="0" w:space="0" w:color="auto"/>
        <w:left w:val="none" w:sz="0" w:space="0" w:color="auto"/>
        <w:bottom w:val="none" w:sz="0" w:space="0" w:color="auto"/>
        <w:right w:val="none" w:sz="0" w:space="0" w:color="auto"/>
      </w:divBdr>
    </w:div>
    <w:div w:id="1245804224">
      <w:bodyDiv w:val="1"/>
      <w:marLeft w:val="0"/>
      <w:marRight w:val="0"/>
      <w:marTop w:val="0"/>
      <w:marBottom w:val="0"/>
      <w:divBdr>
        <w:top w:val="none" w:sz="0" w:space="0" w:color="auto"/>
        <w:left w:val="none" w:sz="0" w:space="0" w:color="auto"/>
        <w:bottom w:val="none" w:sz="0" w:space="0" w:color="auto"/>
        <w:right w:val="none" w:sz="0" w:space="0" w:color="auto"/>
      </w:divBdr>
      <w:divsChild>
        <w:div w:id="122038767">
          <w:marLeft w:val="0"/>
          <w:marRight w:val="300"/>
          <w:marTop w:val="0"/>
          <w:marBottom w:val="0"/>
          <w:divBdr>
            <w:top w:val="none" w:sz="0" w:space="0" w:color="auto"/>
            <w:left w:val="none" w:sz="0" w:space="0" w:color="auto"/>
            <w:bottom w:val="none" w:sz="0" w:space="0" w:color="auto"/>
            <w:right w:val="none" w:sz="0" w:space="0" w:color="auto"/>
          </w:divBdr>
          <w:divsChild>
            <w:div w:id="158348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5330">
      <w:bodyDiv w:val="1"/>
      <w:marLeft w:val="0"/>
      <w:marRight w:val="0"/>
      <w:marTop w:val="0"/>
      <w:marBottom w:val="0"/>
      <w:divBdr>
        <w:top w:val="none" w:sz="0" w:space="0" w:color="auto"/>
        <w:left w:val="none" w:sz="0" w:space="0" w:color="auto"/>
        <w:bottom w:val="none" w:sz="0" w:space="0" w:color="auto"/>
        <w:right w:val="none" w:sz="0" w:space="0" w:color="auto"/>
      </w:divBdr>
    </w:div>
    <w:div w:id="1323583608">
      <w:bodyDiv w:val="1"/>
      <w:marLeft w:val="0"/>
      <w:marRight w:val="0"/>
      <w:marTop w:val="0"/>
      <w:marBottom w:val="0"/>
      <w:divBdr>
        <w:top w:val="none" w:sz="0" w:space="0" w:color="auto"/>
        <w:left w:val="none" w:sz="0" w:space="0" w:color="auto"/>
        <w:bottom w:val="none" w:sz="0" w:space="0" w:color="auto"/>
        <w:right w:val="none" w:sz="0" w:space="0" w:color="auto"/>
      </w:divBdr>
    </w:div>
    <w:div w:id="1352992125">
      <w:bodyDiv w:val="1"/>
      <w:marLeft w:val="0"/>
      <w:marRight w:val="0"/>
      <w:marTop w:val="0"/>
      <w:marBottom w:val="0"/>
      <w:divBdr>
        <w:top w:val="none" w:sz="0" w:space="0" w:color="auto"/>
        <w:left w:val="none" w:sz="0" w:space="0" w:color="auto"/>
        <w:bottom w:val="none" w:sz="0" w:space="0" w:color="auto"/>
        <w:right w:val="none" w:sz="0" w:space="0" w:color="auto"/>
      </w:divBdr>
    </w:div>
    <w:div w:id="1353920207">
      <w:bodyDiv w:val="1"/>
      <w:marLeft w:val="0"/>
      <w:marRight w:val="0"/>
      <w:marTop w:val="0"/>
      <w:marBottom w:val="0"/>
      <w:divBdr>
        <w:top w:val="none" w:sz="0" w:space="0" w:color="auto"/>
        <w:left w:val="none" w:sz="0" w:space="0" w:color="auto"/>
        <w:bottom w:val="none" w:sz="0" w:space="0" w:color="auto"/>
        <w:right w:val="none" w:sz="0" w:space="0" w:color="auto"/>
      </w:divBdr>
    </w:div>
    <w:div w:id="1374889221">
      <w:bodyDiv w:val="1"/>
      <w:marLeft w:val="0"/>
      <w:marRight w:val="0"/>
      <w:marTop w:val="0"/>
      <w:marBottom w:val="0"/>
      <w:divBdr>
        <w:top w:val="none" w:sz="0" w:space="0" w:color="auto"/>
        <w:left w:val="none" w:sz="0" w:space="0" w:color="auto"/>
        <w:bottom w:val="none" w:sz="0" w:space="0" w:color="auto"/>
        <w:right w:val="none" w:sz="0" w:space="0" w:color="auto"/>
      </w:divBdr>
    </w:div>
    <w:div w:id="1378235711">
      <w:bodyDiv w:val="1"/>
      <w:marLeft w:val="0"/>
      <w:marRight w:val="0"/>
      <w:marTop w:val="0"/>
      <w:marBottom w:val="0"/>
      <w:divBdr>
        <w:top w:val="none" w:sz="0" w:space="0" w:color="auto"/>
        <w:left w:val="none" w:sz="0" w:space="0" w:color="auto"/>
        <w:bottom w:val="none" w:sz="0" w:space="0" w:color="auto"/>
        <w:right w:val="none" w:sz="0" w:space="0" w:color="auto"/>
      </w:divBdr>
    </w:div>
    <w:div w:id="1411198784">
      <w:bodyDiv w:val="1"/>
      <w:marLeft w:val="0"/>
      <w:marRight w:val="0"/>
      <w:marTop w:val="0"/>
      <w:marBottom w:val="0"/>
      <w:divBdr>
        <w:top w:val="none" w:sz="0" w:space="0" w:color="auto"/>
        <w:left w:val="none" w:sz="0" w:space="0" w:color="auto"/>
        <w:bottom w:val="none" w:sz="0" w:space="0" w:color="auto"/>
        <w:right w:val="none" w:sz="0" w:space="0" w:color="auto"/>
      </w:divBdr>
      <w:divsChild>
        <w:div w:id="617224259">
          <w:marLeft w:val="0"/>
          <w:marRight w:val="300"/>
          <w:marTop w:val="0"/>
          <w:marBottom w:val="0"/>
          <w:divBdr>
            <w:top w:val="none" w:sz="0" w:space="0" w:color="auto"/>
            <w:left w:val="none" w:sz="0" w:space="0" w:color="auto"/>
            <w:bottom w:val="none" w:sz="0" w:space="0" w:color="auto"/>
            <w:right w:val="none" w:sz="0" w:space="0" w:color="auto"/>
          </w:divBdr>
          <w:divsChild>
            <w:div w:id="55149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87367">
      <w:bodyDiv w:val="1"/>
      <w:marLeft w:val="0"/>
      <w:marRight w:val="0"/>
      <w:marTop w:val="0"/>
      <w:marBottom w:val="0"/>
      <w:divBdr>
        <w:top w:val="none" w:sz="0" w:space="0" w:color="auto"/>
        <w:left w:val="none" w:sz="0" w:space="0" w:color="auto"/>
        <w:bottom w:val="none" w:sz="0" w:space="0" w:color="auto"/>
        <w:right w:val="none" w:sz="0" w:space="0" w:color="auto"/>
      </w:divBdr>
      <w:divsChild>
        <w:div w:id="1299992070">
          <w:marLeft w:val="0"/>
          <w:marRight w:val="0"/>
          <w:marTop w:val="0"/>
          <w:marBottom w:val="0"/>
          <w:divBdr>
            <w:top w:val="none" w:sz="0" w:space="0" w:color="auto"/>
            <w:left w:val="none" w:sz="0" w:space="0" w:color="auto"/>
            <w:bottom w:val="none" w:sz="0" w:space="0" w:color="auto"/>
            <w:right w:val="none" w:sz="0" w:space="0" w:color="auto"/>
          </w:divBdr>
        </w:div>
      </w:divsChild>
    </w:div>
    <w:div w:id="1585336508">
      <w:bodyDiv w:val="1"/>
      <w:marLeft w:val="0"/>
      <w:marRight w:val="0"/>
      <w:marTop w:val="0"/>
      <w:marBottom w:val="0"/>
      <w:divBdr>
        <w:top w:val="none" w:sz="0" w:space="0" w:color="auto"/>
        <w:left w:val="none" w:sz="0" w:space="0" w:color="auto"/>
        <w:bottom w:val="none" w:sz="0" w:space="0" w:color="auto"/>
        <w:right w:val="none" w:sz="0" w:space="0" w:color="auto"/>
      </w:divBdr>
    </w:div>
    <w:div w:id="1606116754">
      <w:bodyDiv w:val="1"/>
      <w:marLeft w:val="0"/>
      <w:marRight w:val="0"/>
      <w:marTop w:val="0"/>
      <w:marBottom w:val="0"/>
      <w:divBdr>
        <w:top w:val="none" w:sz="0" w:space="0" w:color="auto"/>
        <w:left w:val="none" w:sz="0" w:space="0" w:color="auto"/>
        <w:bottom w:val="none" w:sz="0" w:space="0" w:color="auto"/>
        <w:right w:val="none" w:sz="0" w:space="0" w:color="auto"/>
      </w:divBdr>
    </w:div>
    <w:div w:id="1712656388">
      <w:bodyDiv w:val="1"/>
      <w:marLeft w:val="0"/>
      <w:marRight w:val="0"/>
      <w:marTop w:val="0"/>
      <w:marBottom w:val="0"/>
      <w:divBdr>
        <w:top w:val="none" w:sz="0" w:space="0" w:color="auto"/>
        <w:left w:val="none" w:sz="0" w:space="0" w:color="auto"/>
        <w:bottom w:val="none" w:sz="0" w:space="0" w:color="auto"/>
        <w:right w:val="none" w:sz="0" w:space="0" w:color="auto"/>
      </w:divBdr>
    </w:div>
    <w:div w:id="1727098039">
      <w:bodyDiv w:val="1"/>
      <w:marLeft w:val="0"/>
      <w:marRight w:val="0"/>
      <w:marTop w:val="0"/>
      <w:marBottom w:val="0"/>
      <w:divBdr>
        <w:top w:val="none" w:sz="0" w:space="0" w:color="auto"/>
        <w:left w:val="none" w:sz="0" w:space="0" w:color="auto"/>
        <w:bottom w:val="none" w:sz="0" w:space="0" w:color="auto"/>
        <w:right w:val="none" w:sz="0" w:space="0" w:color="auto"/>
      </w:divBdr>
      <w:divsChild>
        <w:div w:id="498349322">
          <w:marLeft w:val="0"/>
          <w:marRight w:val="300"/>
          <w:marTop w:val="0"/>
          <w:marBottom w:val="0"/>
          <w:divBdr>
            <w:top w:val="none" w:sz="0" w:space="0" w:color="auto"/>
            <w:left w:val="none" w:sz="0" w:space="0" w:color="auto"/>
            <w:bottom w:val="none" w:sz="0" w:space="0" w:color="auto"/>
            <w:right w:val="none" w:sz="0" w:space="0" w:color="auto"/>
          </w:divBdr>
          <w:divsChild>
            <w:div w:id="16135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762087">
      <w:bodyDiv w:val="1"/>
      <w:marLeft w:val="0"/>
      <w:marRight w:val="0"/>
      <w:marTop w:val="0"/>
      <w:marBottom w:val="0"/>
      <w:divBdr>
        <w:top w:val="none" w:sz="0" w:space="0" w:color="auto"/>
        <w:left w:val="none" w:sz="0" w:space="0" w:color="auto"/>
        <w:bottom w:val="none" w:sz="0" w:space="0" w:color="auto"/>
        <w:right w:val="none" w:sz="0" w:space="0" w:color="auto"/>
      </w:divBdr>
      <w:divsChild>
        <w:div w:id="1369527274">
          <w:marLeft w:val="0"/>
          <w:marRight w:val="0"/>
          <w:marTop w:val="0"/>
          <w:marBottom w:val="0"/>
          <w:divBdr>
            <w:top w:val="none" w:sz="0" w:space="0" w:color="auto"/>
            <w:left w:val="none" w:sz="0" w:space="0" w:color="auto"/>
            <w:bottom w:val="none" w:sz="0" w:space="0" w:color="auto"/>
            <w:right w:val="none" w:sz="0" w:space="0" w:color="auto"/>
          </w:divBdr>
        </w:div>
      </w:divsChild>
    </w:div>
    <w:div w:id="1778987720">
      <w:bodyDiv w:val="1"/>
      <w:marLeft w:val="0"/>
      <w:marRight w:val="0"/>
      <w:marTop w:val="0"/>
      <w:marBottom w:val="0"/>
      <w:divBdr>
        <w:top w:val="none" w:sz="0" w:space="0" w:color="auto"/>
        <w:left w:val="none" w:sz="0" w:space="0" w:color="auto"/>
        <w:bottom w:val="none" w:sz="0" w:space="0" w:color="auto"/>
        <w:right w:val="none" w:sz="0" w:space="0" w:color="auto"/>
      </w:divBdr>
    </w:div>
    <w:div w:id="1906530673">
      <w:bodyDiv w:val="1"/>
      <w:marLeft w:val="0"/>
      <w:marRight w:val="0"/>
      <w:marTop w:val="0"/>
      <w:marBottom w:val="0"/>
      <w:divBdr>
        <w:top w:val="none" w:sz="0" w:space="0" w:color="auto"/>
        <w:left w:val="none" w:sz="0" w:space="0" w:color="auto"/>
        <w:bottom w:val="none" w:sz="0" w:space="0" w:color="auto"/>
        <w:right w:val="none" w:sz="0" w:space="0" w:color="auto"/>
      </w:divBdr>
      <w:divsChild>
        <w:div w:id="227418801">
          <w:marLeft w:val="0"/>
          <w:marRight w:val="0"/>
          <w:marTop w:val="0"/>
          <w:marBottom w:val="0"/>
          <w:divBdr>
            <w:top w:val="none" w:sz="0" w:space="0" w:color="auto"/>
            <w:left w:val="none" w:sz="0" w:space="0" w:color="auto"/>
            <w:bottom w:val="none" w:sz="0" w:space="0" w:color="auto"/>
            <w:right w:val="none" w:sz="0" w:space="0" w:color="auto"/>
          </w:divBdr>
        </w:div>
        <w:div w:id="283385778">
          <w:marLeft w:val="0"/>
          <w:marRight w:val="0"/>
          <w:marTop w:val="0"/>
          <w:marBottom w:val="0"/>
          <w:divBdr>
            <w:top w:val="none" w:sz="0" w:space="0" w:color="auto"/>
            <w:left w:val="none" w:sz="0" w:space="0" w:color="auto"/>
            <w:bottom w:val="none" w:sz="0" w:space="0" w:color="auto"/>
            <w:right w:val="none" w:sz="0" w:space="0" w:color="auto"/>
          </w:divBdr>
        </w:div>
      </w:divsChild>
    </w:div>
    <w:div w:id="1923906789">
      <w:bodyDiv w:val="1"/>
      <w:marLeft w:val="0"/>
      <w:marRight w:val="0"/>
      <w:marTop w:val="0"/>
      <w:marBottom w:val="0"/>
      <w:divBdr>
        <w:top w:val="none" w:sz="0" w:space="0" w:color="auto"/>
        <w:left w:val="none" w:sz="0" w:space="0" w:color="auto"/>
        <w:bottom w:val="none" w:sz="0" w:space="0" w:color="auto"/>
        <w:right w:val="none" w:sz="0" w:space="0" w:color="auto"/>
      </w:divBdr>
    </w:div>
    <w:div w:id="1930963218">
      <w:bodyDiv w:val="1"/>
      <w:marLeft w:val="0"/>
      <w:marRight w:val="0"/>
      <w:marTop w:val="0"/>
      <w:marBottom w:val="0"/>
      <w:divBdr>
        <w:top w:val="none" w:sz="0" w:space="0" w:color="auto"/>
        <w:left w:val="none" w:sz="0" w:space="0" w:color="auto"/>
        <w:bottom w:val="none" w:sz="0" w:space="0" w:color="auto"/>
        <w:right w:val="none" w:sz="0" w:space="0" w:color="auto"/>
      </w:divBdr>
    </w:div>
    <w:div w:id="1933471936">
      <w:bodyDiv w:val="1"/>
      <w:marLeft w:val="0"/>
      <w:marRight w:val="0"/>
      <w:marTop w:val="0"/>
      <w:marBottom w:val="0"/>
      <w:divBdr>
        <w:top w:val="none" w:sz="0" w:space="0" w:color="auto"/>
        <w:left w:val="none" w:sz="0" w:space="0" w:color="auto"/>
        <w:bottom w:val="none" w:sz="0" w:space="0" w:color="auto"/>
        <w:right w:val="none" w:sz="0" w:space="0" w:color="auto"/>
      </w:divBdr>
    </w:div>
    <w:div w:id="1933585992">
      <w:bodyDiv w:val="1"/>
      <w:marLeft w:val="0"/>
      <w:marRight w:val="0"/>
      <w:marTop w:val="0"/>
      <w:marBottom w:val="0"/>
      <w:divBdr>
        <w:top w:val="none" w:sz="0" w:space="0" w:color="auto"/>
        <w:left w:val="none" w:sz="0" w:space="0" w:color="auto"/>
        <w:bottom w:val="none" w:sz="0" w:space="0" w:color="auto"/>
        <w:right w:val="none" w:sz="0" w:space="0" w:color="auto"/>
      </w:divBdr>
      <w:divsChild>
        <w:div w:id="595868472">
          <w:marLeft w:val="0"/>
          <w:marRight w:val="0"/>
          <w:marTop w:val="0"/>
          <w:marBottom w:val="0"/>
          <w:divBdr>
            <w:top w:val="none" w:sz="0" w:space="0" w:color="auto"/>
            <w:left w:val="none" w:sz="0" w:space="0" w:color="auto"/>
            <w:bottom w:val="none" w:sz="0" w:space="0" w:color="auto"/>
            <w:right w:val="none" w:sz="0" w:space="0" w:color="auto"/>
          </w:divBdr>
        </w:div>
      </w:divsChild>
    </w:div>
    <w:div w:id="1948155623">
      <w:bodyDiv w:val="1"/>
      <w:marLeft w:val="0"/>
      <w:marRight w:val="0"/>
      <w:marTop w:val="0"/>
      <w:marBottom w:val="0"/>
      <w:divBdr>
        <w:top w:val="none" w:sz="0" w:space="0" w:color="auto"/>
        <w:left w:val="none" w:sz="0" w:space="0" w:color="auto"/>
        <w:bottom w:val="none" w:sz="0" w:space="0" w:color="auto"/>
        <w:right w:val="none" w:sz="0" w:space="0" w:color="auto"/>
      </w:divBdr>
    </w:div>
    <w:div w:id="2000111805">
      <w:bodyDiv w:val="1"/>
      <w:marLeft w:val="0"/>
      <w:marRight w:val="0"/>
      <w:marTop w:val="0"/>
      <w:marBottom w:val="0"/>
      <w:divBdr>
        <w:top w:val="none" w:sz="0" w:space="0" w:color="auto"/>
        <w:left w:val="none" w:sz="0" w:space="0" w:color="auto"/>
        <w:bottom w:val="none" w:sz="0" w:space="0" w:color="auto"/>
        <w:right w:val="none" w:sz="0" w:space="0" w:color="auto"/>
      </w:divBdr>
    </w:div>
    <w:div w:id="2020499264">
      <w:bodyDiv w:val="1"/>
      <w:marLeft w:val="0"/>
      <w:marRight w:val="0"/>
      <w:marTop w:val="0"/>
      <w:marBottom w:val="0"/>
      <w:divBdr>
        <w:top w:val="none" w:sz="0" w:space="0" w:color="auto"/>
        <w:left w:val="none" w:sz="0" w:space="0" w:color="auto"/>
        <w:bottom w:val="none" w:sz="0" w:space="0" w:color="auto"/>
        <w:right w:val="none" w:sz="0" w:space="0" w:color="auto"/>
      </w:divBdr>
    </w:div>
    <w:div w:id="2043507210">
      <w:bodyDiv w:val="1"/>
      <w:marLeft w:val="0"/>
      <w:marRight w:val="0"/>
      <w:marTop w:val="0"/>
      <w:marBottom w:val="0"/>
      <w:divBdr>
        <w:top w:val="none" w:sz="0" w:space="0" w:color="auto"/>
        <w:left w:val="none" w:sz="0" w:space="0" w:color="auto"/>
        <w:bottom w:val="none" w:sz="0" w:space="0" w:color="auto"/>
        <w:right w:val="none" w:sz="0" w:space="0" w:color="auto"/>
      </w:divBdr>
      <w:divsChild>
        <w:div w:id="142548513">
          <w:marLeft w:val="0"/>
          <w:marRight w:val="300"/>
          <w:marTop w:val="0"/>
          <w:marBottom w:val="0"/>
          <w:divBdr>
            <w:top w:val="none" w:sz="0" w:space="0" w:color="auto"/>
            <w:left w:val="none" w:sz="0" w:space="0" w:color="auto"/>
            <w:bottom w:val="none" w:sz="0" w:space="0" w:color="auto"/>
            <w:right w:val="none" w:sz="0" w:space="0" w:color="auto"/>
          </w:divBdr>
          <w:divsChild>
            <w:div w:id="123484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56464">
      <w:bodyDiv w:val="1"/>
      <w:marLeft w:val="0"/>
      <w:marRight w:val="0"/>
      <w:marTop w:val="0"/>
      <w:marBottom w:val="0"/>
      <w:divBdr>
        <w:top w:val="none" w:sz="0" w:space="0" w:color="auto"/>
        <w:left w:val="none" w:sz="0" w:space="0" w:color="auto"/>
        <w:bottom w:val="none" w:sz="0" w:space="0" w:color="auto"/>
        <w:right w:val="none" w:sz="0" w:space="0" w:color="auto"/>
      </w:divBdr>
    </w:div>
    <w:div w:id="2085954050">
      <w:bodyDiv w:val="1"/>
      <w:marLeft w:val="0"/>
      <w:marRight w:val="0"/>
      <w:marTop w:val="0"/>
      <w:marBottom w:val="0"/>
      <w:divBdr>
        <w:top w:val="none" w:sz="0" w:space="0" w:color="auto"/>
        <w:left w:val="none" w:sz="0" w:space="0" w:color="auto"/>
        <w:bottom w:val="none" w:sz="0" w:space="0" w:color="auto"/>
        <w:right w:val="none" w:sz="0" w:space="0" w:color="auto"/>
      </w:divBdr>
    </w:div>
    <w:div w:id="213798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nance.yahoo.com/news/tesla-shares-skid-model-3-145445973.html" TargetMode="External"/><Relationship Id="rId18" Type="http://schemas.openxmlformats.org/officeDocument/2006/relationships/hyperlink" Target="https://finance.yahoo.com/quote/tsla" TargetMode="External"/><Relationship Id="rId26" Type="http://schemas.openxmlformats.org/officeDocument/2006/relationships/hyperlink" Target="https://shop.tesla.com/us/en/product/apparel/powerbank.html?sku=8756721-00-A" TargetMode="External"/><Relationship Id="rId21" Type="http://schemas.openxmlformats.org/officeDocument/2006/relationships/hyperlink" Target="http://www.thestreet.com/story/14329632/1/tesla-goes-to-500-per-share-based-on-unprecedented-surge-in-revenue.html"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finance.yahoo.com/quote/tsla" TargetMode="External"/><Relationship Id="rId17" Type="http://schemas.openxmlformats.org/officeDocument/2006/relationships/hyperlink" Target="https://finance.yahoo.com/news/automakers-u-september-sales-lifted-143814181.html" TargetMode="External"/><Relationship Id="rId25" Type="http://schemas.openxmlformats.org/officeDocument/2006/relationships/hyperlink" Target="https://techcrunch.com/2017/11/16/tesla-unveils-the-new-roadster/"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finance.yahoo.com/quote/TM?p=TM" TargetMode="External"/><Relationship Id="rId20" Type="http://schemas.openxmlformats.org/officeDocument/2006/relationships/hyperlink" Target="http://www.thestreet.com/story/14329632/1/tesla-goes-to-500-per-share-based-on-unprecedented-surge-in-revenue.html" TargetMode="External"/><Relationship Id="rId29" Type="http://schemas.openxmlformats.org/officeDocument/2006/relationships/hyperlink" Target="https://www.usnews.com/news/economy/articles/2017-11-29/gdp-swings-up-33-percent-for-best-gain-in-3-yea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insider.com/tesla-model-3-cancellations-how-many-2017-8?utm_source=markets&amp;utm_medium=ingest" TargetMode="External"/><Relationship Id="rId24" Type="http://schemas.openxmlformats.org/officeDocument/2006/relationships/hyperlink" Target="https://techcrunch.com/2017/11/16/this-is-teslas-big-new-all-electric-truck-the-tesla-semi/"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finance.yahoo.com/quote/f" TargetMode="External"/><Relationship Id="rId23" Type="http://schemas.openxmlformats.org/officeDocument/2006/relationships/hyperlink" Target="https://www.fool.com/investing/2017/09/08/how-the-model-3-could-help-triple-teslas-revenue.aspx?&amp;utm_campaign=article&amp;utm_medium=feed&amp;referring_guid=4be2e66c-b9c2-11e7-8fe1-0050569d32b9&amp;utm_source=yahoo-host" TargetMode="External"/><Relationship Id="rId28" Type="http://schemas.openxmlformats.org/officeDocument/2006/relationships/hyperlink" Target="https://www.marketwatch.com/investing/stock/tsla?mod=MW_story_quote" TargetMode="External"/><Relationship Id="rId36" Type="http://schemas.openxmlformats.org/officeDocument/2006/relationships/fontTable" Target="fontTable.xml"/><Relationship Id="rId10" Type="http://schemas.openxmlformats.org/officeDocument/2006/relationships/hyperlink" Target="https://www.cnbc.com/2017/09/11/north-korea-oil-hurricanes-on-the-agenda-for-wall-street.html" TargetMode="External"/><Relationship Id="rId19" Type="http://schemas.openxmlformats.org/officeDocument/2006/relationships/hyperlink" Target="http://cts.businesswire.com/ct/CT?id=smartlink&amp;url=http%3A%2F%2Fwww.Goldberglawpc.com&amp;esheet=51696554&amp;newsitemid=20171009006082&amp;lan=en-US&amp;anchor=Goldberg+Law+PC&amp;index=1&amp;md5=a165c66c55b15fb2283d0ee1a08b4c1e"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finance.yahoo.com/quote/gm" TargetMode="External"/><Relationship Id="rId22" Type="http://schemas.openxmlformats.org/officeDocument/2006/relationships/hyperlink" Target="http://www.autoblog.com/tesla" TargetMode="External"/><Relationship Id="rId27" Type="http://schemas.openxmlformats.org/officeDocument/2006/relationships/hyperlink" Target="https://www.reuters.com/article/us-tesla-subsidies-germany/germany-removes-tesla-from-subsidies-list-as-too-pricey-idUSKBN1DV4SB"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E60E510-BD16-4B02-823E-57408283B450}">
  <ds:schemaRefs>
    <ds:schemaRef ds:uri="http://schemas.microsoft.com/sharepoint/v3/contenttype/forms"/>
  </ds:schemaRefs>
</ds:datastoreItem>
</file>

<file path=customXml/itemProps2.xml><?xml version="1.0" encoding="utf-8"?>
<ds:datastoreItem xmlns:ds="http://schemas.openxmlformats.org/officeDocument/2006/customXml" ds:itemID="{CD186E57-0444-46D1-BA80-DA6E4880E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2883</Words>
  <Characters>16437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 Benzvy</dc:creator>
  <cp:keywords/>
  <dc:description/>
  <cp:lastModifiedBy>YBENZVY</cp:lastModifiedBy>
  <cp:revision>2</cp:revision>
  <dcterms:created xsi:type="dcterms:W3CDTF">2019-09-13T15:21:00Z</dcterms:created>
  <dcterms:modified xsi:type="dcterms:W3CDTF">2019-09-13T15:21:00Z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TC029118969991</vt:lpwstr>
  </property>
</Properties>
</file>